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7C" w:rsidRPr="002823CB" w:rsidRDefault="00AD2BDB" w:rsidP="007D4A75">
      <w:pPr>
        <w:jc w:val="center"/>
        <w:rPr>
          <w:rFonts w:ascii="Book Antiqua" w:hAnsi="Book Antiqua"/>
          <w:b/>
          <w:sz w:val="24"/>
          <w:szCs w:val="24"/>
        </w:rPr>
      </w:pPr>
      <w:r w:rsidRPr="002823CB">
        <w:rPr>
          <w:rFonts w:ascii="Book Antiqua" w:hAnsi="Book Antiqua"/>
          <w:b/>
          <w:sz w:val="24"/>
          <w:szCs w:val="24"/>
        </w:rPr>
        <w:t xml:space="preserve">PEMBERITAHUAN UNTUK </w:t>
      </w:r>
      <w:r w:rsidR="007D4A75" w:rsidRPr="002823CB">
        <w:rPr>
          <w:rFonts w:ascii="Book Antiqua" w:hAnsi="Book Antiqua"/>
          <w:b/>
          <w:sz w:val="24"/>
          <w:szCs w:val="24"/>
        </w:rPr>
        <w:t xml:space="preserve">MAHASISWA </w:t>
      </w:r>
      <w:r w:rsidR="000D017C" w:rsidRPr="002823CB">
        <w:rPr>
          <w:rFonts w:ascii="Book Antiqua" w:hAnsi="Book Antiqua"/>
          <w:b/>
          <w:sz w:val="24"/>
          <w:szCs w:val="24"/>
        </w:rPr>
        <w:t>UNIVERSITAS BUNG HATTA</w:t>
      </w:r>
    </w:p>
    <w:p w:rsidR="00EA38CE" w:rsidRPr="002823CB" w:rsidRDefault="00AD2BDB" w:rsidP="00EA38CE">
      <w:pPr>
        <w:jc w:val="center"/>
        <w:rPr>
          <w:rFonts w:ascii="Book Antiqua" w:hAnsi="Book Antiqua"/>
          <w:b/>
        </w:rPr>
      </w:pPr>
      <w:r w:rsidRPr="002823CB">
        <w:rPr>
          <w:rFonts w:ascii="Book Antiqua" w:hAnsi="Book Antiqua"/>
          <w:b/>
        </w:rPr>
        <w:t xml:space="preserve">BAGI YANG </w:t>
      </w:r>
      <w:proofErr w:type="gramStart"/>
      <w:r w:rsidRPr="002823CB">
        <w:rPr>
          <w:rFonts w:ascii="Book Antiqua" w:hAnsi="Book Antiqua"/>
          <w:b/>
        </w:rPr>
        <w:t>TERDAFTAR  SEBAGAI</w:t>
      </w:r>
      <w:proofErr w:type="gramEnd"/>
      <w:r w:rsidRPr="002823CB">
        <w:rPr>
          <w:rFonts w:ascii="Book Antiqua" w:hAnsi="Book Antiqua"/>
          <w:b/>
        </w:rPr>
        <w:t xml:space="preserve"> PESERTA </w:t>
      </w:r>
      <w:r w:rsidR="005E5B0F" w:rsidRPr="002823CB">
        <w:rPr>
          <w:rFonts w:ascii="Book Antiqua" w:hAnsi="Book Antiqua"/>
          <w:b/>
        </w:rPr>
        <w:t>PENGELOLAAN PELAYANAN KESEHATAN</w:t>
      </w:r>
      <w:r w:rsidRPr="002823CB">
        <w:rPr>
          <w:rFonts w:ascii="Book Antiqua" w:hAnsi="Book Antiqua"/>
          <w:b/>
        </w:rPr>
        <w:t xml:space="preserve"> UNIVERSITAS BUNG HATTA </w:t>
      </w:r>
      <w:r w:rsidR="007D4A75" w:rsidRPr="002823CB">
        <w:rPr>
          <w:rFonts w:ascii="Book Antiqua" w:hAnsi="Book Antiqua"/>
          <w:b/>
        </w:rPr>
        <w:t>DARI ANGKATAN 2008 S/D 2013</w:t>
      </w:r>
      <w:r w:rsidR="00281025" w:rsidRPr="002823CB">
        <w:rPr>
          <w:rFonts w:ascii="Book Antiqua" w:hAnsi="Book Antiqua"/>
          <w:b/>
        </w:rPr>
        <w:t xml:space="preserve"> ( KECUALI MAHASISWA BIDIKMISI )</w:t>
      </w:r>
    </w:p>
    <w:p w:rsidR="00733F6A" w:rsidRPr="002823CB" w:rsidRDefault="00733F6A" w:rsidP="00733F6A">
      <w:pPr>
        <w:pStyle w:val="ListParagraph"/>
        <w:rPr>
          <w:rFonts w:ascii="Book Antiqua" w:hAnsi="Book Antiqua"/>
          <w:b/>
        </w:rPr>
      </w:pPr>
    </w:p>
    <w:p w:rsidR="00733F6A" w:rsidRPr="002823CB" w:rsidRDefault="005E5B0F" w:rsidP="005E5B0F">
      <w:pPr>
        <w:pStyle w:val="ListParagraph"/>
        <w:numPr>
          <w:ilvl w:val="0"/>
          <w:numId w:val="5"/>
        </w:numPr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Kartu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Peserta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Pelayanan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Kesehatan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Mahasiswa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Univeristas</w:t>
      </w:r>
      <w:proofErr w:type="spellEnd"/>
      <w:r w:rsidR="00203B1B" w:rsidRPr="002823CB">
        <w:rPr>
          <w:rFonts w:ascii="Book Antiqua" w:hAnsi="Book Antiqua"/>
        </w:rPr>
        <w:t xml:space="preserve"> Bung </w:t>
      </w:r>
      <w:proofErr w:type="spellStart"/>
      <w:r w:rsidR="00203B1B" w:rsidRPr="002823CB">
        <w:rPr>
          <w:rFonts w:ascii="Book Antiqua" w:hAnsi="Book Antiqua"/>
        </w:rPr>
        <w:t>Hatta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733F6A" w:rsidRPr="002823CB">
        <w:rPr>
          <w:rFonts w:ascii="Book Antiqua" w:hAnsi="Book Antiqua"/>
        </w:rPr>
        <w:t>bisa</w:t>
      </w:r>
      <w:proofErr w:type="spellEnd"/>
      <w:r w:rsidR="00733F6A" w:rsidRPr="002823CB">
        <w:rPr>
          <w:rFonts w:ascii="Book Antiqua" w:hAnsi="Book Antiqua"/>
        </w:rPr>
        <w:t xml:space="preserve"> </w:t>
      </w:r>
      <w:proofErr w:type="spellStart"/>
      <w:r w:rsidR="00733F6A" w:rsidRPr="002823CB">
        <w:rPr>
          <w:rFonts w:ascii="Book Antiqua" w:hAnsi="Book Antiqua"/>
        </w:rPr>
        <w:t>diambil</w:t>
      </w:r>
      <w:proofErr w:type="spellEnd"/>
      <w:r w:rsidR="00733F6A" w:rsidRPr="002823CB">
        <w:rPr>
          <w:rFonts w:ascii="Book Antiqua" w:hAnsi="Book Antiqua"/>
        </w:rPr>
        <w:t xml:space="preserve"> </w:t>
      </w:r>
      <w:proofErr w:type="spellStart"/>
      <w:r w:rsidR="00733F6A" w:rsidRPr="002823CB">
        <w:rPr>
          <w:rFonts w:ascii="Book Antiqua" w:hAnsi="Book Antiqua"/>
        </w:rPr>
        <w:t>di</w:t>
      </w:r>
      <w:proofErr w:type="spellEnd"/>
      <w:r w:rsidR="00733F6A" w:rsidRPr="002823CB">
        <w:rPr>
          <w:rFonts w:ascii="Book Antiqua" w:hAnsi="Book Antiqua"/>
        </w:rPr>
        <w:t xml:space="preserve"> </w:t>
      </w:r>
      <w:proofErr w:type="spellStart"/>
      <w:r w:rsidR="00733F6A" w:rsidRPr="002823CB">
        <w:rPr>
          <w:rFonts w:ascii="Book Antiqua" w:hAnsi="Book Antiqua"/>
        </w:rPr>
        <w:t>Balai</w:t>
      </w:r>
      <w:proofErr w:type="spellEnd"/>
      <w:r w:rsidR="00733F6A" w:rsidRPr="002823CB">
        <w:rPr>
          <w:rFonts w:ascii="Book Antiqua" w:hAnsi="Book Antiqua"/>
        </w:rPr>
        <w:t xml:space="preserve"> </w:t>
      </w:r>
      <w:proofErr w:type="spellStart"/>
      <w:r w:rsidR="00733F6A" w:rsidRPr="002823CB">
        <w:rPr>
          <w:rFonts w:ascii="Book Antiqua" w:hAnsi="Book Antiqua"/>
        </w:rPr>
        <w:t>Pengobatan</w:t>
      </w:r>
      <w:proofErr w:type="spellEnd"/>
      <w:r w:rsidR="00733F6A" w:rsidRPr="002823CB">
        <w:rPr>
          <w:rFonts w:ascii="Book Antiqua" w:hAnsi="Book Antiqua"/>
        </w:rPr>
        <w:t xml:space="preserve"> </w:t>
      </w:r>
      <w:proofErr w:type="spellStart"/>
      <w:r w:rsidR="00733F6A" w:rsidRPr="002823CB">
        <w:rPr>
          <w:rFonts w:ascii="Book Antiqua" w:hAnsi="Book Antiqua"/>
        </w:rPr>
        <w:t>Rah</w:t>
      </w:r>
      <w:r w:rsidRPr="002823CB">
        <w:rPr>
          <w:rFonts w:ascii="Book Antiqua" w:hAnsi="Book Antiqua"/>
        </w:rPr>
        <w:t>mi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Hatta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dengan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membawa</w:t>
      </w:r>
      <w:proofErr w:type="spellEnd"/>
      <w:r w:rsidRPr="002823CB">
        <w:rPr>
          <w:rFonts w:ascii="Book Antiqua" w:hAnsi="Book Antiqua"/>
        </w:rPr>
        <w:t xml:space="preserve"> CD </w:t>
      </w:r>
      <w:proofErr w:type="spellStart"/>
      <w:r w:rsidRPr="002823CB">
        <w:rPr>
          <w:rFonts w:ascii="Book Antiqua" w:hAnsi="Book Antiqua"/>
        </w:rPr>
        <w:t>foto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Bukti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Pembayaran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uang</w:t>
      </w:r>
      <w:proofErr w:type="spellEnd"/>
      <w:r w:rsidRPr="002823CB">
        <w:rPr>
          <w:rFonts w:ascii="Book Antiqua" w:hAnsi="Book Antiqua"/>
        </w:rPr>
        <w:t xml:space="preserve"> SPP </w:t>
      </w:r>
      <w:proofErr w:type="spellStart"/>
      <w:r w:rsidRPr="002823CB">
        <w:rPr>
          <w:rFonts w:ascii="Book Antiqua" w:hAnsi="Book Antiqua"/>
        </w:rPr>
        <w:t>tiap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semesternya</w:t>
      </w:r>
      <w:proofErr w:type="spellEnd"/>
      <w:r w:rsidRPr="002823CB">
        <w:rPr>
          <w:rFonts w:ascii="Book Antiqua" w:hAnsi="Book Antiqua"/>
        </w:rPr>
        <w:t>.</w:t>
      </w:r>
    </w:p>
    <w:p w:rsidR="00395166" w:rsidRPr="002823CB" w:rsidRDefault="00395166" w:rsidP="00395166">
      <w:pPr>
        <w:pStyle w:val="ListParagraph"/>
        <w:rPr>
          <w:rFonts w:ascii="Book Antiqua" w:hAnsi="Book Antiqua"/>
        </w:rPr>
      </w:pPr>
    </w:p>
    <w:p w:rsidR="00312DA3" w:rsidRPr="002823CB" w:rsidRDefault="00733F6A" w:rsidP="00312DA3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Rumah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Sakit</w:t>
      </w:r>
      <w:proofErr w:type="spellEnd"/>
      <w:r w:rsidR="005E5B0F" w:rsidRPr="002823CB">
        <w:rPr>
          <w:rFonts w:ascii="Book Antiqua" w:hAnsi="Book Antiqua"/>
        </w:rPr>
        <w:t xml:space="preserve"> yang </w:t>
      </w:r>
      <w:proofErr w:type="spellStart"/>
      <w:r w:rsidR="005E5B0F" w:rsidRPr="002823CB">
        <w:rPr>
          <w:rFonts w:ascii="Book Antiqua" w:hAnsi="Book Antiqua"/>
        </w:rPr>
        <w:t>melayani</w:t>
      </w:r>
      <w:proofErr w:type="spellEnd"/>
      <w:r w:rsidR="005E5B0F" w:rsidRPr="002823CB">
        <w:rPr>
          <w:rFonts w:ascii="Book Antiqua" w:hAnsi="Book Antiqua"/>
        </w:rPr>
        <w:t xml:space="preserve"> </w:t>
      </w:r>
      <w:proofErr w:type="spellStart"/>
      <w:r w:rsidR="005E5B0F" w:rsidRPr="002823CB">
        <w:rPr>
          <w:rFonts w:ascii="Book Antiqua" w:hAnsi="Book Antiqua"/>
        </w:rPr>
        <w:t>Peserta</w:t>
      </w:r>
      <w:proofErr w:type="spellEnd"/>
      <w:r w:rsidR="005E5B0F" w:rsidRPr="002823CB">
        <w:rPr>
          <w:rFonts w:ascii="Book Antiqua" w:hAnsi="Book Antiqua"/>
        </w:rPr>
        <w:t xml:space="preserve"> </w:t>
      </w:r>
      <w:proofErr w:type="spellStart"/>
      <w:r w:rsidR="005E5B0F" w:rsidRPr="002823CB">
        <w:rPr>
          <w:rFonts w:ascii="Book Antiqua" w:hAnsi="Book Antiqua"/>
        </w:rPr>
        <w:t>Pelayanan</w:t>
      </w:r>
      <w:proofErr w:type="spellEnd"/>
      <w:r w:rsidR="005E5B0F" w:rsidRPr="002823CB">
        <w:rPr>
          <w:rFonts w:ascii="Book Antiqua" w:hAnsi="Book Antiqua"/>
        </w:rPr>
        <w:t xml:space="preserve"> </w:t>
      </w:r>
      <w:proofErr w:type="spellStart"/>
      <w:r w:rsidR="005E5B0F" w:rsidRPr="002823CB">
        <w:rPr>
          <w:rFonts w:ascii="Book Antiqua" w:hAnsi="Book Antiqua"/>
        </w:rPr>
        <w:t>Kesehatan</w:t>
      </w:r>
      <w:proofErr w:type="spellEnd"/>
      <w:r w:rsidR="005E5B0F" w:rsidRPr="002823CB">
        <w:rPr>
          <w:rFonts w:ascii="Book Antiqua" w:hAnsi="Book Antiqua"/>
        </w:rPr>
        <w:t xml:space="preserve"> </w:t>
      </w:r>
      <w:proofErr w:type="spellStart"/>
      <w:r w:rsidR="005E5B0F" w:rsidRPr="002823CB">
        <w:rPr>
          <w:rFonts w:ascii="Book Antiqua" w:hAnsi="Book Antiqua"/>
        </w:rPr>
        <w:t>Mahasiswa</w:t>
      </w:r>
      <w:proofErr w:type="spellEnd"/>
      <w:r w:rsidR="005E5B0F" w:rsidRPr="002823CB">
        <w:rPr>
          <w:rFonts w:ascii="Book Antiqua" w:hAnsi="Book Antiqua"/>
        </w:rPr>
        <w:t xml:space="preserve"> </w:t>
      </w:r>
      <w:proofErr w:type="spellStart"/>
      <w:r w:rsidR="005E5B0F" w:rsidRPr="002823CB">
        <w:rPr>
          <w:rFonts w:ascii="Book Antiqua" w:hAnsi="Book Antiqua"/>
        </w:rPr>
        <w:t>Universitas</w:t>
      </w:r>
      <w:proofErr w:type="spellEnd"/>
      <w:r w:rsidR="005E5B0F" w:rsidRPr="002823CB">
        <w:rPr>
          <w:rFonts w:ascii="Book Antiqua" w:hAnsi="Book Antiqua"/>
        </w:rPr>
        <w:t xml:space="preserve"> </w:t>
      </w:r>
      <w:r w:rsidRPr="002823CB">
        <w:rPr>
          <w:rFonts w:ascii="Book Antiqua" w:hAnsi="Book Antiqua"/>
        </w:rPr>
        <w:t xml:space="preserve">Bung </w:t>
      </w:r>
      <w:proofErr w:type="spellStart"/>
      <w:r w:rsidRPr="002823CB">
        <w:rPr>
          <w:rFonts w:ascii="Book Antiqua" w:hAnsi="Book Antiqua"/>
        </w:rPr>
        <w:t>Hatta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adalah</w:t>
      </w:r>
      <w:proofErr w:type="spellEnd"/>
      <w:r w:rsidR="002D0AE9" w:rsidRPr="002823CB">
        <w:rPr>
          <w:rFonts w:ascii="Book Antiqua" w:hAnsi="Book Antiqua"/>
        </w:rPr>
        <w:t xml:space="preserve"> :</w:t>
      </w:r>
    </w:p>
    <w:p w:rsidR="00733F6A" w:rsidRPr="002823CB" w:rsidRDefault="00733F6A" w:rsidP="00733F6A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2823CB">
        <w:rPr>
          <w:rFonts w:ascii="Book Antiqua" w:hAnsi="Book Antiqua"/>
        </w:rPr>
        <w:t xml:space="preserve">Rs. </w:t>
      </w:r>
      <w:proofErr w:type="spellStart"/>
      <w:r w:rsidRPr="002823CB">
        <w:rPr>
          <w:rFonts w:ascii="Book Antiqua" w:hAnsi="Book Antiqua"/>
        </w:rPr>
        <w:t>Yos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Sudarso</w:t>
      </w:r>
      <w:proofErr w:type="spellEnd"/>
    </w:p>
    <w:p w:rsidR="00733F6A" w:rsidRPr="002823CB" w:rsidRDefault="00733F6A" w:rsidP="00733F6A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Rsi</w:t>
      </w:r>
      <w:proofErr w:type="spellEnd"/>
      <w:r w:rsidRPr="002823CB">
        <w:rPr>
          <w:rFonts w:ascii="Book Antiqua" w:hAnsi="Book Antiqua"/>
        </w:rPr>
        <w:t xml:space="preserve">. </w:t>
      </w:r>
      <w:proofErr w:type="spellStart"/>
      <w:r w:rsidRPr="002823CB">
        <w:rPr>
          <w:rFonts w:ascii="Book Antiqua" w:hAnsi="Book Antiqua"/>
        </w:rPr>
        <w:t>Siti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Rahmah</w:t>
      </w:r>
      <w:proofErr w:type="spellEnd"/>
    </w:p>
    <w:p w:rsidR="00733F6A" w:rsidRPr="002823CB" w:rsidRDefault="00733F6A" w:rsidP="00733F6A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Rsi</w:t>
      </w:r>
      <w:proofErr w:type="spellEnd"/>
      <w:r w:rsidRPr="002823CB">
        <w:rPr>
          <w:rFonts w:ascii="Book Antiqua" w:hAnsi="Book Antiqua"/>
        </w:rPr>
        <w:t xml:space="preserve">. </w:t>
      </w:r>
      <w:proofErr w:type="spellStart"/>
      <w:r w:rsidRPr="002823CB">
        <w:rPr>
          <w:rFonts w:ascii="Book Antiqua" w:hAnsi="Book Antiqua"/>
        </w:rPr>
        <w:t>Ibnu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Sina</w:t>
      </w:r>
      <w:proofErr w:type="spellEnd"/>
    </w:p>
    <w:p w:rsidR="00733F6A" w:rsidRPr="002823CB" w:rsidRDefault="00733F6A" w:rsidP="00733F6A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2823CB">
        <w:rPr>
          <w:rFonts w:ascii="Book Antiqua" w:hAnsi="Book Antiqua"/>
        </w:rPr>
        <w:t>Padang Eye Center</w:t>
      </w:r>
    </w:p>
    <w:p w:rsidR="00395166" w:rsidRPr="002823CB" w:rsidRDefault="00395166" w:rsidP="00395166">
      <w:pPr>
        <w:pStyle w:val="ListParagraph"/>
        <w:ind w:left="1440"/>
        <w:rPr>
          <w:rFonts w:ascii="Book Antiqua" w:hAnsi="Book Antiqua"/>
        </w:rPr>
      </w:pPr>
    </w:p>
    <w:p w:rsidR="00395166" w:rsidRPr="002823CB" w:rsidRDefault="00FE25F0" w:rsidP="00395166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Bagi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Peserta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Pelayanan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Kesehatan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Mahasiswa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Universitas</w:t>
      </w:r>
      <w:proofErr w:type="spellEnd"/>
      <w:r w:rsidR="00395166" w:rsidRPr="002823CB">
        <w:rPr>
          <w:rFonts w:ascii="Book Antiqua" w:hAnsi="Book Antiqua"/>
        </w:rPr>
        <w:t xml:space="preserve"> Bung </w:t>
      </w:r>
      <w:proofErr w:type="spellStart"/>
      <w:r w:rsidR="00395166" w:rsidRPr="002823CB">
        <w:rPr>
          <w:rFonts w:ascii="Book Antiqua" w:hAnsi="Book Antiqua"/>
        </w:rPr>
        <w:t>Hatta</w:t>
      </w:r>
      <w:proofErr w:type="spellEnd"/>
      <w:r w:rsidR="00395166" w:rsidRPr="002823CB">
        <w:rPr>
          <w:rFonts w:ascii="Book Antiqua" w:hAnsi="Book Antiqua"/>
        </w:rPr>
        <w:t xml:space="preserve"> yang </w:t>
      </w:r>
      <w:proofErr w:type="spellStart"/>
      <w:r w:rsidR="00395166" w:rsidRPr="002823CB">
        <w:rPr>
          <w:rFonts w:ascii="Book Antiqua" w:hAnsi="Book Antiqua"/>
        </w:rPr>
        <w:t>berada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diluar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kota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padang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dapat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berobat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dirumah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sakit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atau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puskesmas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terdekat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dan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biaya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pengobatannya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bisa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diklaim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ke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Balai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Pengobatan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Rahmi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Hatta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dengan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membawa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kwintansi</w:t>
      </w:r>
      <w:proofErr w:type="spellEnd"/>
      <w:r w:rsidR="00395166" w:rsidRPr="002823CB">
        <w:rPr>
          <w:rFonts w:ascii="Book Antiqua" w:hAnsi="Book Antiqua"/>
        </w:rPr>
        <w:t xml:space="preserve"> </w:t>
      </w:r>
      <w:proofErr w:type="spellStart"/>
      <w:proofErr w:type="gramStart"/>
      <w:r w:rsidR="00395166" w:rsidRPr="002823CB">
        <w:rPr>
          <w:rFonts w:ascii="Book Antiqua" w:hAnsi="Book Antiqua"/>
        </w:rPr>
        <w:t>berobat</w:t>
      </w:r>
      <w:proofErr w:type="spellEnd"/>
      <w:r w:rsidR="00395166" w:rsidRPr="002823CB">
        <w:rPr>
          <w:rFonts w:ascii="Book Antiqua" w:hAnsi="Book Antiqua"/>
        </w:rPr>
        <w:t xml:space="preserve"> </w:t>
      </w:r>
      <w:r w:rsidRPr="002823CB">
        <w:rPr>
          <w:rFonts w:ascii="Book Antiqua" w:hAnsi="Book Antiqua"/>
        </w:rPr>
        <w:t xml:space="preserve"> yang</w:t>
      </w:r>
      <w:proofErr w:type="gram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</w:t>
      </w:r>
      <w:r w:rsidR="0002771A" w:rsidRPr="002823CB">
        <w:rPr>
          <w:rFonts w:ascii="Book Antiqua" w:hAnsi="Book Antiqua"/>
        </w:rPr>
        <w:t>sli</w:t>
      </w:r>
      <w:proofErr w:type="spellEnd"/>
      <w:r w:rsidR="0002771A" w:rsidRPr="002823CB">
        <w:rPr>
          <w:rFonts w:ascii="Book Antiqua" w:hAnsi="Book Antiqua"/>
        </w:rPr>
        <w:t xml:space="preserve">, copy </w:t>
      </w:r>
      <w:proofErr w:type="spellStart"/>
      <w:r w:rsidR="0002771A" w:rsidRPr="002823CB">
        <w:rPr>
          <w:rFonts w:ascii="Book Antiqua" w:hAnsi="Book Antiqua"/>
        </w:rPr>
        <w:t>resep</w:t>
      </w:r>
      <w:proofErr w:type="spellEnd"/>
      <w:r w:rsidR="0002771A" w:rsidRPr="002823CB">
        <w:rPr>
          <w:rFonts w:ascii="Book Antiqua" w:hAnsi="Book Antiqua"/>
        </w:rPr>
        <w:t xml:space="preserve">, </w:t>
      </w:r>
      <w:proofErr w:type="spellStart"/>
      <w:r w:rsidR="0002771A" w:rsidRPr="002823CB">
        <w:rPr>
          <w:rFonts w:ascii="Book Antiqua" w:hAnsi="Book Antiqua"/>
        </w:rPr>
        <w:t>tindakan</w:t>
      </w:r>
      <w:proofErr w:type="spellEnd"/>
      <w:r w:rsidR="0002771A" w:rsidRPr="002823CB">
        <w:rPr>
          <w:rFonts w:ascii="Book Antiqua" w:hAnsi="Book Antiqua"/>
        </w:rPr>
        <w:t xml:space="preserve"> </w:t>
      </w:r>
      <w:proofErr w:type="spellStart"/>
      <w:r w:rsidR="0002771A" w:rsidRPr="002823CB">
        <w:rPr>
          <w:rFonts w:ascii="Book Antiqua" w:hAnsi="Book Antiqua"/>
        </w:rPr>
        <w:t>medis</w:t>
      </w:r>
      <w:proofErr w:type="spellEnd"/>
      <w:r w:rsidR="0002771A" w:rsidRPr="002823CB">
        <w:rPr>
          <w:rFonts w:ascii="Book Antiqua" w:hAnsi="Book Antiqua"/>
        </w:rPr>
        <w:t xml:space="preserve"> </w:t>
      </w:r>
      <w:proofErr w:type="spellStart"/>
      <w:r w:rsidR="00395166" w:rsidRPr="002823CB">
        <w:rPr>
          <w:rFonts w:ascii="Book Antiqua" w:hAnsi="Book Antiqua"/>
        </w:rPr>
        <w:t>dan</w:t>
      </w:r>
      <w:proofErr w:type="spellEnd"/>
      <w:r w:rsidR="00395166" w:rsidRPr="002823CB">
        <w:rPr>
          <w:rFonts w:ascii="Book Antiqua" w:hAnsi="Book Antiqua"/>
        </w:rPr>
        <w:t xml:space="preserve"> resume </w:t>
      </w:r>
      <w:proofErr w:type="spellStart"/>
      <w:r w:rsidR="00395166" w:rsidRPr="002823CB">
        <w:rPr>
          <w:rFonts w:ascii="Book Antiqua" w:hAnsi="Book Antiqua"/>
        </w:rPr>
        <w:t>medis</w:t>
      </w:r>
      <w:proofErr w:type="spellEnd"/>
      <w:r w:rsidR="00395166" w:rsidRPr="002823CB">
        <w:rPr>
          <w:rFonts w:ascii="Book Antiqua" w:hAnsi="Book Antiqua"/>
        </w:rPr>
        <w:t>.</w:t>
      </w:r>
    </w:p>
    <w:p w:rsidR="00395166" w:rsidRPr="002823CB" w:rsidRDefault="00395166" w:rsidP="00395166">
      <w:pPr>
        <w:pStyle w:val="ListParagraph"/>
        <w:rPr>
          <w:rFonts w:ascii="Book Antiqua" w:hAnsi="Book Antiqua"/>
        </w:rPr>
      </w:pPr>
    </w:p>
    <w:p w:rsidR="00281025" w:rsidRPr="002823CB" w:rsidRDefault="00AD2BDB" w:rsidP="0028102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Seluruh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Peserta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Pelayanan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Kesehatan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Mahasiswa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Universitas</w:t>
      </w:r>
      <w:proofErr w:type="spellEnd"/>
      <w:r w:rsidR="00203B1B" w:rsidRPr="002823CB">
        <w:rPr>
          <w:rFonts w:ascii="Book Antiqua" w:hAnsi="Book Antiqua"/>
        </w:rPr>
        <w:t xml:space="preserve"> Bung </w:t>
      </w:r>
      <w:proofErr w:type="spellStart"/>
      <w:r w:rsidR="00203B1B" w:rsidRPr="002823CB">
        <w:rPr>
          <w:rFonts w:ascii="Book Antiqua" w:hAnsi="Book Antiqua"/>
        </w:rPr>
        <w:t>Hatta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hanya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dapat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berobat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ke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Balai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Pengobatan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Rahmi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Hatta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kecuali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kasus</w:t>
      </w:r>
      <w:proofErr w:type="spellEnd"/>
      <w:r w:rsidR="00203B1B" w:rsidRPr="002823CB">
        <w:rPr>
          <w:rFonts w:ascii="Book Antiqua" w:hAnsi="Book Antiqua"/>
        </w:rPr>
        <w:t xml:space="preserve"> emergency </w:t>
      </w:r>
      <w:proofErr w:type="spellStart"/>
      <w:r w:rsidR="00203B1B" w:rsidRPr="002823CB">
        <w:rPr>
          <w:rFonts w:ascii="Book Antiqua" w:hAnsi="Book Antiqua"/>
        </w:rPr>
        <w:t>dapat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langsung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berobat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ke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rumah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sakit</w:t>
      </w:r>
      <w:proofErr w:type="spellEnd"/>
      <w:r w:rsidR="00203B1B" w:rsidRPr="002823CB">
        <w:rPr>
          <w:rFonts w:ascii="Book Antiqua" w:hAnsi="Book Antiqua"/>
        </w:rPr>
        <w:t xml:space="preserve"> provider yang </w:t>
      </w:r>
      <w:proofErr w:type="spellStart"/>
      <w:r w:rsidR="00203B1B" w:rsidRPr="002823CB">
        <w:rPr>
          <w:rFonts w:ascii="Book Antiqua" w:hAnsi="Book Antiqua"/>
        </w:rPr>
        <w:t>disebutkan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dipoin</w:t>
      </w:r>
      <w:proofErr w:type="spellEnd"/>
      <w:r w:rsidR="00203B1B" w:rsidRPr="002823CB">
        <w:rPr>
          <w:rFonts w:ascii="Book Antiqua" w:hAnsi="Book Antiqua"/>
        </w:rPr>
        <w:t xml:space="preserve"> 2</w:t>
      </w:r>
      <w:r w:rsidRPr="002823CB">
        <w:rPr>
          <w:rFonts w:ascii="Book Antiqua" w:hAnsi="Book Antiqua"/>
        </w:rPr>
        <w:t xml:space="preserve"> (</w:t>
      </w:r>
      <w:proofErr w:type="spellStart"/>
      <w:r w:rsidRPr="002823CB">
        <w:rPr>
          <w:rFonts w:ascii="Book Antiqua" w:hAnsi="Book Antiqua"/>
        </w:rPr>
        <w:t>dua</w:t>
      </w:r>
      <w:proofErr w:type="spellEnd"/>
      <w:r w:rsidRPr="002823CB">
        <w:rPr>
          <w:rFonts w:ascii="Book Antiqua" w:hAnsi="Book Antiqua"/>
        </w:rPr>
        <w:t>)</w:t>
      </w:r>
      <w:r w:rsidR="00203B1B" w:rsidRPr="002823CB">
        <w:rPr>
          <w:rFonts w:ascii="Book Antiqua" w:hAnsi="Book Antiqua"/>
        </w:rPr>
        <w:t xml:space="preserve">. </w:t>
      </w:r>
      <w:proofErr w:type="spellStart"/>
      <w:r w:rsidR="00203B1B" w:rsidRPr="002823CB">
        <w:rPr>
          <w:rFonts w:ascii="Book Antiqua" w:hAnsi="Book Antiqua"/>
        </w:rPr>
        <w:t>Dimana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kasus</w:t>
      </w:r>
      <w:proofErr w:type="spellEnd"/>
      <w:r w:rsidR="00203B1B" w:rsidRPr="002823CB">
        <w:rPr>
          <w:rFonts w:ascii="Book Antiqua" w:hAnsi="Book Antiqua"/>
        </w:rPr>
        <w:t xml:space="preserve"> yang </w:t>
      </w:r>
      <w:proofErr w:type="spellStart"/>
      <w:r w:rsidR="00203B1B" w:rsidRPr="002823CB">
        <w:rPr>
          <w:rFonts w:ascii="Book Antiqua" w:hAnsi="Book Antiqua"/>
        </w:rPr>
        <w:t>m</w:t>
      </w:r>
      <w:r w:rsidR="002D0AE9" w:rsidRPr="002823CB">
        <w:rPr>
          <w:rFonts w:ascii="Book Antiqua" w:hAnsi="Book Antiqua"/>
        </w:rPr>
        <w:t>asuk</w:t>
      </w:r>
      <w:proofErr w:type="spellEnd"/>
      <w:r w:rsidR="002D0AE9" w:rsidRPr="002823CB">
        <w:rPr>
          <w:rFonts w:ascii="Book Antiqua" w:hAnsi="Book Antiqua"/>
        </w:rPr>
        <w:t xml:space="preserve"> </w:t>
      </w:r>
      <w:proofErr w:type="spellStart"/>
      <w:r w:rsidR="002D0AE9" w:rsidRPr="002823CB">
        <w:rPr>
          <w:rFonts w:ascii="Book Antiqua" w:hAnsi="Book Antiqua"/>
        </w:rPr>
        <w:t>kategori</w:t>
      </w:r>
      <w:proofErr w:type="spellEnd"/>
      <w:r w:rsidR="002D0AE9" w:rsidRPr="002823CB">
        <w:rPr>
          <w:rFonts w:ascii="Book Antiqua" w:hAnsi="Book Antiqua"/>
        </w:rPr>
        <w:t xml:space="preserve">  EMERGENCY </w:t>
      </w:r>
      <w:proofErr w:type="spellStart"/>
      <w:r w:rsidR="002D0AE9" w:rsidRPr="002823CB">
        <w:rPr>
          <w:rFonts w:ascii="Book Antiqua" w:hAnsi="Book Antiqua"/>
        </w:rPr>
        <w:t>adalah</w:t>
      </w:r>
      <w:proofErr w:type="spellEnd"/>
      <w:r w:rsidR="002D0AE9" w:rsidRPr="002823CB">
        <w:rPr>
          <w:rFonts w:ascii="Book Antiqua" w:hAnsi="Book Antiqua"/>
        </w:rPr>
        <w:t xml:space="preserve"> :</w:t>
      </w:r>
    </w:p>
    <w:p w:rsidR="00281025" w:rsidRPr="00EE064C" w:rsidRDefault="00281025" w:rsidP="00281025">
      <w:pPr>
        <w:pStyle w:val="ListParagraph"/>
        <w:rPr>
          <w:rFonts w:ascii="Book Antiqua" w:hAnsi="Book Antiqua"/>
          <w:b/>
        </w:rPr>
      </w:pPr>
    </w:p>
    <w:p w:rsidR="00281025" w:rsidRPr="00EE064C" w:rsidRDefault="00281025" w:rsidP="00281025">
      <w:pPr>
        <w:pStyle w:val="ListParagraph"/>
        <w:numPr>
          <w:ilvl w:val="0"/>
          <w:numId w:val="17"/>
        </w:numPr>
        <w:rPr>
          <w:rFonts w:ascii="Book Antiqua" w:hAnsi="Book Antiqua"/>
          <w:b/>
        </w:rPr>
      </w:pPr>
      <w:r w:rsidRPr="00EE064C">
        <w:rPr>
          <w:rFonts w:ascii="Book Antiqua" w:hAnsi="Book Antiqua"/>
          <w:b/>
        </w:rPr>
        <w:t>GAWAT DARURAT</w:t>
      </w:r>
    </w:p>
    <w:p w:rsidR="00203B1B" w:rsidRPr="002823CB" w:rsidRDefault="00281025" w:rsidP="00203B1B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Perdarahan</w:t>
      </w:r>
      <w:proofErr w:type="spellEnd"/>
      <w:r w:rsidRPr="002823CB">
        <w:rPr>
          <w:rFonts w:ascii="Book Antiqua" w:hAnsi="Book Antiqua"/>
        </w:rPr>
        <w:t xml:space="preserve">. </w:t>
      </w:r>
      <w:r w:rsidR="00203B1B" w:rsidRPr="002823CB">
        <w:rPr>
          <w:rFonts w:ascii="Book Antiqua" w:hAnsi="Book Antiqua"/>
        </w:rPr>
        <w:t xml:space="preserve">Luka </w:t>
      </w:r>
      <w:proofErr w:type="spellStart"/>
      <w:r w:rsidR="00203B1B" w:rsidRPr="002823CB">
        <w:rPr>
          <w:rFonts w:ascii="Book Antiqua" w:hAnsi="Book Antiqua"/>
        </w:rPr>
        <w:t>terkena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arteri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atau</w:t>
      </w:r>
      <w:proofErr w:type="spellEnd"/>
      <w:r w:rsidR="00203B1B" w:rsidRPr="002823CB">
        <w:rPr>
          <w:rFonts w:ascii="Book Antiqua" w:hAnsi="Book Antiqua"/>
        </w:rPr>
        <w:t xml:space="preserve"> vena </w:t>
      </w:r>
      <w:proofErr w:type="spellStart"/>
      <w:r w:rsidR="00203B1B" w:rsidRPr="002823CB">
        <w:rPr>
          <w:rFonts w:ascii="Book Antiqua" w:hAnsi="Book Antiqua"/>
        </w:rPr>
        <w:t>besar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atau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luka</w:t>
      </w:r>
      <w:proofErr w:type="spellEnd"/>
      <w:r w:rsidR="00203B1B" w:rsidRPr="002823CB">
        <w:rPr>
          <w:rFonts w:ascii="Book Antiqua" w:hAnsi="Book Antiqua"/>
        </w:rPr>
        <w:t xml:space="preserve"> </w:t>
      </w:r>
      <w:proofErr w:type="spellStart"/>
      <w:r w:rsidR="00203B1B" w:rsidRPr="002823CB">
        <w:rPr>
          <w:rFonts w:ascii="Book Antiqua" w:hAnsi="Book Antiqua"/>
        </w:rPr>
        <w:t>luas</w:t>
      </w:r>
      <w:proofErr w:type="spellEnd"/>
      <w:r w:rsidR="00203B1B" w:rsidRPr="002823CB">
        <w:rPr>
          <w:rFonts w:ascii="Book Antiqua" w:hAnsi="Book Antiqua"/>
        </w:rPr>
        <w:t xml:space="preserve"> yang </w:t>
      </w:r>
      <w:proofErr w:type="spellStart"/>
      <w:r w:rsidR="00203B1B" w:rsidRPr="002823CB">
        <w:rPr>
          <w:rFonts w:ascii="Book Antiqua" w:hAnsi="Book Antiqua"/>
        </w:rPr>
        <w:t>sulit</w:t>
      </w:r>
      <w:proofErr w:type="spellEnd"/>
      <w:r w:rsidR="00B33C5C" w:rsidRPr="002823CB">
        <w:rPr>
          <w:rFonts w:ascii="Book Antiqua" w:hAnsi="Book Antiqua"/>
        </w:rPr>
        <w:t>.</w:t>
      </w:r>
    </w:p>
    <w:p w:rsidR="00B33C5C" w:rsidRPr="002823CB" w:rsidRDefault="00B33C5C" w:rsidP="00203B1B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Serangan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Asma</w:t>
      </w:r>
      <w:proofErr w:type="spellEnd"/>
      <w:r w:rsidRPr="002823CB">
        <w:rPr>
          <w:rFonts w:ascii="Book Antiqua" w:hAnsi="Book Antiqua"/>
        </w:rPr>
        <w:t xml:space="preserve"> </w:t>
      </w:r>
      <w:proofErr w:type="gramStart"/>
      <w:r w:rsidRPr="002823CB">
        <w:rPr>
          <w:rFonts w:ascii="Book Antiqua" w:hAnsi="Book Antiqua"/>
        </w:rPr>
        <w:t>( Status</w:t>
      </w:r>
      <w:proofErr w:type="gram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Asmaticus</w:t>
      </w:r>
      <w:proofErr w:type="spellEnd"/>
      <w:r w:rsidRPr="002823CB">
        <w:rPr>
          <w:rFonts w:ascii="Book Antiqua" w:hAnsi="Book Antiqua"/>
        </w:rPr>
        <w:t xml:space="preserve"> ).</w:t>
      </w:r>
    </w:p>
    <w:p w:rsidR="00B33C5C" w:rsidRPr="002823CB" w:rsidRDefault="00B33C5C" w:rsidP="00203B1B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2823CB">
        <w:rPr>
          <w:rFonts w:ascii="Book Antiqua" w:hAnsi="Book Antiqua"/>
        </w:rPr>
        <w:t>Shock.</w:t>
      </w:r>
    </w:p>
    <w:p w:rsidR="00B33C5C" w:rsidRPr="002823CB" w:rsidRDefault="00281025" w:rsidP="00203B1B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Diare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dengan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Dehidrasi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B</w:t>
      </w:r>
      <w:r w:rsidR="00B33C5C" w:rsidRPr="002823CB">
        <w:rPr>
          <w:rFonts w:ascii="Book Antiqua" w:hAnsi="Book Antiqua"/>
        </w:rPr>
        <w:t>erat</w:t>
      </w:r>
      <w:proofErr w:type="spellEnd"/>
      <w:r w:rsidR="00B33C5C" w:rsidRPr="002823CB">
        <w:rPr>
          <w:rFonts w:ascii="Book Antiqua" w:hAnsi="Book Antiqua"/>
        </w:rPr>
        <w:t>.</w:t>
      </w:r>
    </w:p>
    <w:p w:rsidR="00B33C5C" w:rsidRPr="002823CB" w:rsidRDefault="00B33C5C" w:rsidP="00203B1B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Sesak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napas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oleh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berbagai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sebab</w:t>
      </w:r>
      <w:proofErr w:type="spellEnd"/>
      <w:r w:rsidRPr="002823CB">
        <w:rPr>
          <w:rFonts w:ascii="Book Antiqua" w:hAnsi="Book Antiqua"/>
        </w:rPr>
        <w:t xml:space="preserve"> </w:t>
      </w:r>
      <w:proofErr w:type="gramStart"/>
      <w:r w:rsidRPr="002823CB">
        <w:rPr>
          <w:rFonts w:ascii="Book Antiqua" w:hAnsi="Book Antiqua"/>
        </w:rPr>
        <w:t xml:space="preserve">( </w:t>
      </w:r>
      <w:proofErr w:type="spellStart"/>
      <w:r w:rsidRPr="002823CB">
        <w:rPr>
          <w:rFonts w:ascii="Book Antiqua" w:hAnsi="Book Antiqua"/>
        </w:rPr>
        <w:t>kecuali</w:t>
      </w:r>
      <w:proofErr w:type="spellEnd"/>
      <w:proofErr w:type="gram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psikosomatik</w:t>
      </w:r>
      <w:proofErr w:type="spellEnd"/>
      <w:r w:rsidRPr="002823CB">
        <w:rPr>
          <w:rFonts w:ascii="Book Antiqua" w:hAnsi="Book Antiqua"/>
        </w:rPr>
        <w:t xml:space="preserve"> )</w:t>
      </w:r>
      <w:r w:rsidR="00395166" w:rsidRPr="002823CB">
        <w:rPr>
          <w:rFonts w:ascii="Book Antiqua" w:hAnsi="Book Antiqua"/>
        </w:rPr>
        <w:t>.</w:t>
      </w:r>
    </w:p>
    <w:p w:rsidR="00B33C5C" w:rsidRPr="002823CB" w:rsidRDefault="00281025" w:rsidP="00203B1B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Muntah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Progresif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Muntah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</w:t>
      </w:r>
      <w:r w:rsidR="00B33C5C" w:rsidRPr="002823CB">
        <w:rPr>
          <w:rFonts w:ascii="Book Antiqua" w:hAnsi="Book Antiqua"/>
        </w:rPr>
        <w:t>arah</w:t>
      </w:r>
      <w:proofErr w:type="spellEnd"/>
      <w:r w:rsidR="00395166" w:rsidRPr="002823CB">
        <w:rPr>
          <w:rFonts w:ascii="Book Antiqua" w:hAnsi="Book Antiqua"/>
        </w:rPr>
        <w:t>.</w:t>
      </w:r>
    </w:p>
    <w:p w:rsidR="00B33C5C" w:rsidRPr="002823CB" w:rsidRDefault="00281025" w:rsidP="00203B1B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Kejang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Penurunan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</w:t>
      </w:r>
      <w:r w:rsidR="00B33C5C" w:rsidRPr="002823CB">
        <w:rPr>
          <w:rFonts w:ascii="Book Antiqua" w:hAnsi="Book Antiqua"/>
        </w:rPr>
        <w:t>esadaran</w:t>
      </w:r>
      <w:proofErr w:type="spellEnd"/>
      <w:r w:rsidR="00395166" w:rsidRPr="002823CB">
        <w:rPr>
          <w:rFonts w:ascii="Book Antiqua" w:hAnsi="Book Antiqua"/>
        </w:rPr>
        <w:t>.</w:t>
      </w:r>
    </w:p>
    <w:p w:rsidR="00395166" w:rsidRPr="002823CB" w:rsidRDefault="00395166" w:rsidP="00203B1B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2823CB">
        <w:rPr>
          <w:rFonts w:ascii="Book Antiqua" w:hAnsi="Book Antiqua"/>
        </w:rPr>
        <w:t xml:space="preserve">Luka </w:t>
      </w:r>
      <w:proofErr w:type="spellStart"/>
      <w:r w:rsidRPr="002823CB">
        <w:rPr>
          <w:rFonts w:ascii="Book Antiqua" w:hAnsi="Book Antiqua"/>
        </w:rPr>
        <w:t>bakar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luas</w:t>
      </w:r>
      <w:proofErr w:type="spellEnd"/>
      <w:r w:rsidRPr="002823CB">
        <w:rPr>
          <w:rFonts w:ascii="Book Antiqua" w:hAnsi="Book Antiqua"/>
        </w:rPr>
        <w:t>.</w:t>
      </w:r>
    </w:p>
    <w:p w:rsidR="00395166" w:rsidRPr="002823CB" w:rsidRDefault="00395166" w:rsidP="00203B1B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Intoksikasi</w:t>
      </w:r>
      <w:proofErr w:type="spellEnd"/>
      <w:r w:rsidRPr="002823CB">
        <w:rPr>
          <w:rFonts w:ascii="Book Antiqua" w:hAnsi="Book Antiqua"/>
        </w:rPr>
        <w:t xml:space="preserve"> </w:t>
      </w:r>
      <w:proofErr w:type="gramStart"/>
      <w:r w:rsidRPr="002823CB">
        <w:rPr>
          <w:rFonts w:ascii="Book Antiqua" w:hAnsi="Book Antiqua"/>
        </w:rPr>
        <w:t xml:space="preserve">( </w:t>
      </w:r>
      <w:proofErr w:type="spellStart"/>
      <w:r w:rsidR="00865AEB" w:rsidRPr="002823CB">
        <w:rPr>
          <w:rFonts w:ascii="Book Antiqua" w:hAnsi="Book Antiqua"/>
        </w:rPr>
        <w:t>Keracunan</w:t>
      </w:r>
      <w:proofErr w:type="spellEnd"/>
      <w:proofErr w:type="gramEnd"/>
      <w:r w:rsidR="00865AEB" w:rsidRPr="002823CB">
        <w:rPr>
          <w:rFonts w:ascii="Book Antiqua" w:hAnsi="Book Antiqua"/>
        </w:rPr>
        <w:t xml:space="preserve"> ) </w:t>
      </w:r>
      <w:proofErr w:type="spellStart"/>
      <w:r w:rsidR="00865AEB" w:rsidRPr="002823CB">
        <w:rPr>
          <w:rFonts w:ascii="Book Antiqua" w:hAnsi="Book Antiqua"/>
        </w:rPr>
        <w:t>dengan</w:t>
      </w:r>
      <w:proofErr w:type="spellEnd"/>
      <w:r w:rsidR="00865AEB" w:rsidRPr="002823CB">
        <w:rPr>
          <w:rFonts w:ascii="Book Antiqua" w:hAnsi="Book Antiqua"/>
        </w:rPr>
        <w:t xml:space="preserve"> </w:t>
      </w:r>
      <w:proofErr w:type="spellStart"/>
      <w:r w:rsidR="00865AEB" w:rsidRPr="002823CB">
        <w:rPr>
          <w:rFonts w:ascii="Book Antiqua" w:hAnsi="Book Antiqua"/>
        </w:rPr>
        <w:t>kondisi</w:t>
      </w:r>
      <w:proofErr w:type="spellEnd"/>
      <w:r w:rsidR="00865AEB" w:rsidRPr="002823CB">
        <w:rPr>
          <w:rFonts w:ascii="Book Antiqua" w:hAnsi="Book Antiqua"/>
        </w:rPr>
        <w:t xml:space="preserve"> </w:t>
      </w:r>
      <w:proofErr w:type="spellStart"/>
      <w:r w:rsidR="00865AEB" w:rsidRPr="002823CB">
        <w:rPr>
          <w:rFonts w:ascii="Book Antiqua" w:hAnsi="Book Antiqua"/>
        </w:rPr>
        <w:t>umum</w:t>
      </w:r>
      <w:proofErr w:type="spellEnd"/>
      <w:r w:rsidR="00865AEB" w:rsidRPr="002823CB">
        <w:rPr>
          <w:rFonts w:ascii="Book Antiqua" w:hAnsi="Book Antiqua"/>
        </w:rPr>
        <w:t xml:space="preserve"> </w:t>
      </w:r>
      <w:proofErr w:type="spellStart"/>
      <w:r w:rsidR="00865AEB" w:rsidRPr="002823CB">
        <w:rPr>
          <w:rFonts w:ascii="Book Antiqua" w:hAnsi="Book Antiqua"/>
        </w:rPr>
        <w:t>Kecuali</w:t>
      </w:r>
      <w:proofErr w:type="spellEnd"/>
      <w:r w:rsidR="00865AEB" w:rsidRPr="002823CB">
        <w:rPr>
          <w:rFonts w:ascii="Book Antiqua" w:hAnsi="Book Antiqua"/>
        </w:rPr>
        <w:t xml:space="preserve"> </w:t>
      </w:r>
      <w:proofErr w:type="spellStart"/>
      <w:r w:rsidR="00865AEB" w:rsidRPr="002823CB">
        <w:rPr>
          <w:rFonts w:ascii="Book Antiqua" w:hAnsi="Book Antiqua"/>
        </w:rPr>
        <w:t>Percobaan</w:t>
      </w:r>
      <w:proofErr w:type="spellEnd"/>
      <w:r w:rsidR="00865AEB" w:rsidRPr="002823CB">
        <w:rPr>
          <w:rFonts w:ascii="Book Antiqua" w:hAnsi="Book Antiqua"/>
        </w:rPr>
        <w:t xml:space="preserve"> </w:t>
      </w:r>
      <w:proofErr w:type="spellStart"/>
      <w:r w:rsidR="00865AEB" w:rsidRPr="002823CB">
        <w:rPr>
          <w:rFonts w:ascii="Book Antiqua" w:hAnsi="Book Antiqua"/>
        </w:rPr>
        <w:t>Bunuh</w:t>
      </w:r>
      <w:proofErr w:type="spellEnd"/>
      <w:r w:rsidR="00865AEB" w:rsidRPr="002823CB">
        <w:rPr>
          <w:rFonts w:ascii="Book Antiqua" w:hAnsi="Book Antiqua"/>
        </w:rPr>
        <w:t xml:space="preserve"> </w:t>
      </w:r>
      <w:proofErr w:type="spellStart"/>
      <w:r w:rsidR="00865AEB" w:rsidRPr="002823CB">
        <w:rPr>
          <w:rFonts w:ascii="Book Antiqua" w:hAnsi="Book Antiqua"/>
        </w:rPr>
        <w:t>Diri</w:t>
      </w:r>
      <w:proofErr w:type="spellEnd"/>
      <w:r w:rsidR="00865AEB" w:rsidRPr="002823CB">
        <w:rPr>
          <w:rFonts w:ascii="Book Antiqua" w:hAnsi="Book Antiqua"/>
        </w:rPr>
        <w:t>.</w:t>
      </w:r>
    </w:p>
    <w:p w:rsidR="00395166" w:rsidRPr="002823CB" w:rsidRDefault="00395166" w:rsidP="00203B1B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2823CB">
        <w:rPr>
          <w:rFonts w:ascii="Book Antiqua" w:hAnsi="Book Antiqua"/>
        </w:rPr>
        <w:t xml:space="preserve">Trauma yang </w:t>
      </w:r>
      <w:proofErr w:type="spellStart"/>
      <w:r w:rsidRPr="002823CB">
        <w:rPr>
          <w:rFonts w:ascii="Book Antiqua" w:hAnsi="Book Antiqua"/>
        </w:rPr>
        <w:t>mengancam</w:t>
      </w:r>
      <w:proofErr w:type="spellEnd"/>
      <w:r w:rsidRPr="002823CB">
        <w:rPr>
          <w:rFonts w:ascii="Book Antiqua" w:hAnsi="Book Antiqua"/>
        </w:rPr>
        <w:t>.</w:t>
      </w:r>
    </w:p>
    <w:p w:rsidR="00EA38CE" w:rsidRPr="002823CB" w:rsidRDefault="00EA38CE" w:rsidP="00EA38CE">
      <w:pPr>
        <w:rPr>
          <w:rFonts w:ascii="Book Antiqua" w:hAnsi="Book Antiqua"/>
        </w:rPr>
      </w:pPr>
    </w:p>
    <w:p w:rsidR="0086551D" w:rsidRPr="002823CB" w:rsidRDefault="0086551D" w:rsidP="0086551D">
      <w:pPr>
        <w:pStyle w:val="ListParagraph"/>
        <w:ind w:left="1440"/>
        <w:rPr>
          <w:rFonts w:ascii="Book Antiqua" w:hAnsi="Book Antiqua"/>
        </w:rPr>
      </w:pPr>
    </w:p>
    <w:p w:rsidR="00281025" w:rsidRPr="002823CB" w:rsidRDefault="00281025" w:rsidP="00281025">
      <w:pPr>
        <w:pStyle w:val="ListParagraph"/>
        <w:ind w:left="1440"/>
        <w:rPr>
          <w:rFonts w:ascii="Book Antiqua" w:hAnsi="Book Antiqua"/>
        </w:rPr>
      </w:pPr>
    </w:p>
    <w:p w:rsidR="00281025" w:rsidRPr="00EE064C" w:rsidRDefault="00281025" w:rsidP="00281025">
      <w:pPr>
        <w:pStyle w:val="ListParagraph"/>
        <w:numPr>
          <w:ilvl w:val="0"/>
          <w:numId w:val="17"/>
        </w:numPr>
        <w:rPr>
          <w:rFonts w:ascii="Book Antiqua" w:hAnsi="Book Antiqua"/>
          <w:b/>
        </w:rPr>
      </w:pPr>
      <w:r w:rsidRPr="00EE064C">
        <w:rPr>
          <w:rFonts w:ascii="Book Antiqua" w:hAnsi="Book Antiqua"/>
          <w:b/>
        </w:rPr>
        <w:t>DARURAT TIDAK GAWAT</w:t>
      </w:r>
    </w:p>
    <w:p w:rsidR="00395166" w:rsidRPr="002823CB" w:rsidRDefault="00865AEB" w:rsidP="00281025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Berbagai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jenis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luka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Kecuali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kecelakaan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Lalu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lintas</w:t>
      </w:r>
      <w:proofErr w:type="spellEnd"/>
      <w:r w:rsidRPr="002823CB">
        <w:rPr>
          <w:rFonts w:ascii="Book Antiqua" w:hAnsi="Book Antiqua"/>
        </w:rPr>
        <w:t>.</w:t>
      </w:r>
    </w:p>
    <w:p w:rsidR="00395166" w:rsidRPr="002823CB" w:rsidRDefault="004462EB" w:rsidP="00281025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Nyeri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Perut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Nyeri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L</w:t>
      </w:r>
      <w:r w:rsidR="00395166" w:rsidRPr="002823CB">
        <w:rPr>
          <w:rFonts w:ascii="Book Antiqua" w:hAnsi="Book Antiqua"/>
        </w:rPr>
        <w:t>ambung</w:t>
      </w:r>
      <w:proofErr w:type="spellEnd"/>
      <w:r w:rsidR="00395166" w:rsidRPr="002823CB">
        <w:rPr>
          <w:rFonts w:ascii="Book Antiqua" w:hAnsi="Book Antiqua"/>
        </w:rPr>
        <w:t>.</w:t>
      </w:r>
    </w:p>
    <w:p w:rsidR="00395166" w:rsidRPr="002823CB" w:rsidRDefault="00395166" w:rsidP="00281025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2823CB">
        <w:rPr>
          <w:rFonts w:ascii="Book Antiqua" w:hAnsi="Book Antiqua"/>
        </w:rPr>
        <w:t xml:space="preserve">Trauma yang </w:t>
      </w:r>
      <w:proofErr w:type="spellStart"/>
      <w:r w:rsidRPr="002823CB">
        <w:rPr>
          <w:rFonts w:ascii="Book Antiqua" w:hAnsi="Book Antiqua"/>
        </w:rPr>
        <w:t>tidak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mengancam</w:t>
      </w:r>
      <w:proofErr w:type="spellEnd"/>
      <w:r w:rsidRPr="002823CB">
        <w:rPr>
          <w:rFonts w:ascii="Book Antiqua" w:hAnsi="Book Antiqua"/>
        </w:rPr>
        <w:t>.</w:t>
      </w:r>
    </w:p>
    <w:p w:rsidR="00395166" w:rsidRPr="002823CB" w:rsidRDefault="00395166" w:rsidP="00281025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Masuk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benda</w:t>
      </w:r>
      <w:proofErr w:type="spellEnd"/>
      <w:r w:rsidR="00281025" w:rsidRPr="002823CB">
        <w:rPr>
          <w:rFonts w:ascii="Book Antiqua" w:hAnsi="Book Antiqua"/>
        </w:rPr>
        <w:t xml:space="preserve"> </w:t>
      </w:r>
      <w:proofErr w:type="spellStart"/>
      <w:r w:rsidR="00281025" w:rsidRPr="002823CB">
        <w:rPr>
          <w:rFonts w:ascii="Book Antiqua" w:hAnsi="Book Antiqua"/>
        </w:rPr>
        <w:t>asing</w:t>
      </w:r>
      <w:proofErr w:type="spellEnd"/>
      <w:r w:rsidR="004462EB" w:rsidRPr="002823CB">
        <w:rPr>
          <w:rFonts w:ascii="Book Antiqua" w:hAnsi="Book Antiqua"/>
        </w:rPr>
        <w:t xml:space="preserve"> </w:t>
      </w:r>
      <w:proofErr w:type="spellStart"/>
      <w:r w:rsidR="004462EB" w:rsidRPr="002823CB">
        <w:rPr>
          <w:rFonts w:ascii="Book Antiqua" w:hAnsi="Book Antiqua"/>
        </w:rPr>
        <w:t>kedalam</w:t>
      </w:r>
      <w:proofErr w:type="spellEnd"/>
      <w:r w:rsidR="004462EB" w:rsidRPr="002823CB">
        <w:rPr>
          <w:rFonts w:ascii="Book Antiqua" w:hAnsi="Book Antiqua"/>
        </w:rPr>
        <w:t xml:space="preserve"> </w:t>
      </w:r>
      <w:proofErr w:type="spellStart"/>
      <w:r w:rsidR="004462EB" w:rsidRPr="002823CB">
        <w:rPr>
          <w:rFonts w:ascii="Book Antiqua" w:hAnsi="Book Antiqua"/>
        </w:rPr>
        <w:t>tubuh</w:t>
      </w:r>
      <w:proofErr w:type="spellEnd"/>
      <w:r w:rsidR="004462EB" w:rsidRPr="002823CB">
        <w:rPr>
          <w:rFonts w:ascii="Book Antiqua" w:hAnsi="Book Antiqua"/>
        </w:rPr>
        <w:t xml:space="preserve"> yang </w:t>
      </w:r>
      <w:proofErr w:type="spellStart"/>
      <w:r w:rsidR="004462EB" w:rsidRPr="002823CB">
        <w:rPr>
          <w:rFonts w:ascii="Book Antiqua" w:hAnsi="Book Antiqua"/>
        </w:rPr>
        <w:t>tidak</w:t>
      </w:r>
      <w:proofErr w:type="spellEnd"/>
      <w:r w:rsidR="00281025"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mengancam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jiwa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312DA3">
      <w:pPr>
        <w:pStyle w:val="ListParagraph"/>
        <w:ind w:left="1440"/>
        <w:rPr>
          <w:rFonts w:ascii="Book Antiqua" w:hAnsi="Book Antiqua"/>
        </w:rPr>
      </w:pPr>
    </w:p>
    <w:p w:rsidR="00395166" w:rsidRPr="002823CB" w:rsidRDefault="00395166" w:rsidP="00395166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Balai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Pengobatan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Rahmi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Hatta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tidak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menanggung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biaya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pelayanan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kesehatan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untuk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hal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berikut</w:t>
      </w:r>
      <w:proofErr w:type="spellEnd"/>
      <w:r w:rsidRPr="002823CB">
        <w:rPr>
          <w:rFonts w:ascii="Book Antiqua" w:hAnsi="Book Antiqua"/>
        </w:rPr>
        <w:t xml:space="preserve"> :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Gangguan</w:t>
      </w:r>
      <w:proofErr w:type="spellEnd"/>
      <w:r w:rsidRPr="002823CB">
        <w:rPr>
          <w:rFonts w:ascii="Book Antiqua" w:hAnsi="Book Antiqua"/>
        </w:rPr>
        <w:t xml:space="preserve"> hormonal.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Penyakit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Kelamin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atau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segala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akibatnya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Operasi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Jantung</w:t>
      </w:r>
      <w:proofErr w:type="spellEnd"/>
      <w:r w:rsidRPr="002823CB">
        <w:rPr>
          <w:rFonts w:ascii="Book Antiqua" w:hAnsi="Book Antiqua"/>
        </w:rPr>
        <w:t xml:space="preserve">, </w:t>
      </w:r>
      <w:proofErr w:type="spellStart"/>
      <w:r w:rsidRPr="002823CB">
        <w:rPr>
          <w:rFonts w:ascii="Book Antiqua" w:hAnsi="Book Antiqua"/>
        </w:rPr>
        <w:t>Paru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Kepala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r w:rsidRPr="002823CB">
        <w:rPr>
          <w:rFonts w:ascii="Book Antiqua" w:hAnsi="Book Antiqua"/>
        </w:rPr>
        <w:t xml:space="preserve">Multivitamin / </w:t>
      </w:r>
      <w:proofErr w:type="spellStart"/>
      <w:r w:rsidRPr="002823CB">
        <w:rPr>
          <w:rFonts w:ascii="Book Antiqua" w:hAnsi="Book Antiqua"/>
        </w:rPr>
        <w:t>Suplemen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tanpa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indikasi</w:t>
      </w:r>
      <w:proofErr w:type="spellEnd"/>
      <w:r w:rsidRPr="002823CB">
        <w:rPr>
          <w:rFonts w:ascii="Book Antiqua" w:hAnsi="Book Antiqua"/>
        </w:rPr>
        <w:t xml:space="preserve"> yang </w:t>
      </w:r>
      <w:proofErr w:type="spellStart"/>
      <w:r w:rsidRPr="002823CB">
        <w:rPr>
          <w:rFonts w:ascii="Book Antiqua" w:hAnsi="Book Antiqua"/>
        </w:rPr>
        <w:t>jelas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Pembuatan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gigi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palsu</w:t>
      </w:r>
      <w:proofErr w:type="spellEnd"/>
      <w:r w:rsidRPr="002823CB">
        <w:rPr>
          <w:rFonts w:ascii="Book Antiqua" w:hAnsi="Book Antiqua"/>
        </w:rPr>
        <w:t xml:space="preserve">, </w:t>
      </w:r>
      <w:proofErr w:type="spellStart"/>
      <w:r w:rsidRPr="002823CB">
        <w:rPr>
          <w:rFonts w:ascii="Book Antiqua" w:hAnsi="Book Antiqua"/>
        </w:rPr>
        <w:t>kawa</w:t>
      </w:r>
      <w:r w:rsidR="0086551D" w:rsidRPr="002823CB">
        <w:rPr>
          <w:rFonts w:ascii="Book Antiqua" w:hAnsi="Book Antiqua"/>
        </w:rPr>
        <w:t>t</w:t>
      </w:r>
      <w:proofErr w:type="spellEnd"/>
      <w:r w:rsidR="0086551D" w:rsidRPr="002823CB">
        <w:rPr>
          <w:rFonts w:ascii="Book Antiqua" w:hAnsi="Book Antiqua"/>
        </w:rPr>
        <w:t xml:space="preserve"> </w:t>
      </w:r>
      <w:proofErr w:type="spellStart"/>
      <w:r w:rsidR="0086551D" w:rsidRPr="002823CB">
        <w:rPr>
          <w:rFonts w:ascii="Book Antiqua" w:hAnsi="Book Antiqua"/>
        </w:rPr>
        <w:t>gigi</w:t>
      </w:r>
      <w:proofErr w:type="spellEnd"/>
      <w:r w:rsidR="0086551D"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Pengobatan</w:t>
      </w:r>
      <w:proofErr w:type="spellEnd"/>
      <w:r w:rsidRPr="002823CB">
        <w:rPr>
          <w:rFonts w:ascii="Book Antiqua" w:hAnsi="Book Antiqua"/>
        </w:rPr>
        <w:t xml:space="preserve"> / </w:t>
      </w:r>
      <w:proofErr w:type="spellStart"/>
      <w:r w:rsidRPr="002823CB">
        <w:rPr>
          <w:rFonts w:ascii="Book Antiqua" w:hAnsi="Book Antiqua"/>
        </w:rPr>
        <w:t>ti</w:t>
      </w:r>
      <w:r w:rsidR="0086551D" w:rsidRPr="002823CB">
        <w:rPr>
          <w:rFonts w:ascii="Book Antiqua" w:hAnsi="Book Antiqua"/>
        </w:rPr>
        <w:t>ndakan</w:t>
      </w:r>
      <w:proofErr w:type="spellEnd"/>
      <w:r w:rsidR="0086551D" w:rsidRPr="002823CB">
        <w:rPr>
          <w:rFonts w:ascii="Book Antiqua" w:hAnsi="Book Antiqua"/>
        </w:rPr>
        <w:t xml:space="preserve"> yang </w:t>
      </w:r>
      <w:proofErr w:type="spellStart"/>
      <w:r w:rsidR="0086551D" w:rsidRPr="002823CB">
        <w:rPr>
          <w:rFonts w:ascii="Book Antiqua" w:hAnsi="Book Antiqua"/>
        </w:rPr>
        <w:t>bersifat</w:t>
      </w:r>
      <w:proofErr w:type="spellEnd"/>
      <w:r w:rsidR="0086551D" w:rsidRPr="002823CB">
        <w:rPr>
          <w:rFonts w:ascii="Book Antiqua" w:hAnsi="Book Antiqua"/>
        </w:rPr>
        <w:t xml:space="preserve"> </w:t>
      </w:r>
      <w:proofErr w:type="spellStart"/>
      <w:r w:rsidR="0086551D" w:rsidRPr="002823CB">
        <w:rPr>
          <w:rFonts w:ascii="Book Antiqua" w:hAnsi="Book Antiqua"/>
        </w:rPr>
        <w:t>kecantikan</w:t>
      </w:r>
      <w:proofErr w:type="spellEnd"/>
      <w:r w:rsidR="0086551D" w:rsidRPr="002823CB">
        <w:rPr>
          <w:rFonts w:ascii="Book Antiqua" w:hAnsi="Book Antiqua"/>
        </w:rPr>
        <w:t xml:space="preserve"> </w:t>
      </w:r>
      <w:proofErr w:type="spellStart"/>
      <w:r w:rsidR="0086551D" w:rsidRPr="002823CB">
        <w:rPr>
          <w:rFonts w:ascii="Book Antiqua" w:hAnsi="Book Antiqua"/>
        </w:rPr>
        <w:t>atau</w:t>
      </w:r>
      <w:proofErr w:type="spellEnd"/>
      <w:r w:rsidR="0086551D" w:rsidRPr="002823CB">
        <w:rPr>
          <w:rFonts w:ascii="Book Antiqua" w:hAnsi="Book Antiqua"/>
        </w:rPr>
        <w:t xml:space="preserve"> </w:t>
      </w:r>
      <w:proofErr w:type="spellStart"/>
      <w:r w:rsidR="0086551D" w:rsidRPr="002823CB">
        <w:rPr>
          <w:rFonts w:ascii="Book Antiqua" w:hAnsi="Book Antiqua"/>
        </w:rPr>
        <w:t>kosmetika</w:t>
      </w:r>
      <w:proofErr w:type="spellEnd"/>
      <w:r w:rsidR="0086551D"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Operasi</w:t>
      </w:r>
      <w:proofErr w:type="spellEnd"/>
      <w:r w:rsidRPr="002823CB">
        <w:rPr>
          <w:rFonts w:ascii="Book Antiqua" w:hAnsi="Book Antiqua"/>
        </w:rPr>
        <w:t xml:space="preserve"> FECO </w:t>
      </w:r>
      <w:proofErr w:type="spellStart"/>
      <w:r w:rsidRPr="002823CB">
        <w:rPr>
          <w:rFonts w:ascii="Book Antiqua" w:hAnsi="Book Antiqua"/>
        </w:rPr>
        <w:t>pada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katarak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r w:rsidRPr="002823CB">
        <w:rPr>
          <w:rFonts w:ascii="Book Antiqua" w:hAnsi="Book Antiqua"/>
        </w:rPr>
        <w:t xml:space="preserve">Pan </w:t>
      </w:r>
      <w:proofErr w:type="spellStart"/>
      <w:proofErr w:type="gramStart"/>
      <w:r w:rsidRPr="002823CB">
        <w:rPr>
          <w:rFonts w:ascii="Book Antiqua" w:hAnsi="Book Antiqua"/>
        </w:rPr>
        <w:t>atau</w:t>
      </w:r>
      <w:proofErr w:type="spellEnd"/>
      <w:proofErr w:type="gramEnd"/>
      <w:r w:rsidRPr="002823CB">
        <w:rPr>
          <w:rFonts w:ascii="Book Antiqua" w:hAnsi="Book Antiqua"/>
        </w:rPr>
        <w:t xml:space="preserve"> Plat </w:t>
      </w:r>
      <w:proofErr w:type="spellStart"/>
      <w:r w:rsidRPr="002823CB">
        <w:rPr>
          <w:rFonts w:ascii="Book Antiqua" w:hAnsi="Book Antiqua"/>
        </w:rPr>
        <w:t>pada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patah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tulang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baik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memasang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maupun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membuka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Kelainan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akibat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Narkoba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Obat-abatan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tanpa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indikasi</w:t>
      </w:r>
      <w:proofErr w:type="spellEnd"/>
      <w:r w:rsidRPr="002823CB">
        <w:rPr>
          <w:rFonts w:ascii="Book Antiqua" w:hAnsi="Book Antiqua"/>
        </w:rPr>
        <w:t xml:space="preserve"> yang </w:t>
      </w:r>
      <w:proofErr w:type="spellStart"/>
      <w:r w:rsidRPr="002823CB">
        <w:rPr>
          <w:rFonts w:ascii="Book Antiqua" w:hAnsi="Book Antiqua"/>
        </w:rPr>
        <w:t>jelas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Pelayanan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diluar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="00EA38CE" w:rsidRPr="002823CB">
        <w:rPr>
          <w:rFonts w:ascii="Book Antiqua" w:hAnsi="Book Antiqua"/>
        </w:rPr>
        <w:t>tempat</w:t>
      </w:r>
      <w:proofErr w:type="spellEnd"/>
      <w:r w:rsidR="00EA38CE" w:rsidRPr="002823CB">
        <w:rPr>
          <w:rFonts w:ascii="Book Antiqua" w:hAnsi="Book Antiqua"/>
        </w:rPr>
        <w:t xml:space="preserve"> yang </w:t>
      </w:r>
      <w:proofErr w:type="spellStart"/>
      <w:r w:rsidR="00EA38CE" w:rsidRPr="002823CB">
        <w:rPr>
          <w:rFonts w:ascii="Book Antiqua" w:hAnsi="Book Antiqua"/>
        </w:rPr>
        <w:t>ditunjuk</w:t>
      </w:r>
      <w:proofErr w:type="spellEnd"/>
      <w:r w:rsidR="00EA38CE" w:rsidRPr="002823CB">
        <w:rPr>
          <w:rFonts w:ascii="Book Antiqua" w:hAnsi="Book Antiqua"/>
        </w:rPr>
        <w:t xml:space="preserve"> </w:t>
      </w:r>
      <w:proofErr w:type="spellStart"/>
      <w:r w:rsidR="00EA38CE" w:rsidRPr="002823CB">
        <w:rPr>
          <w:rFonts w:ascii="Book Antiqua" w:hAnsi="Book Antiqua"/>
        </w:rPr>
        <w:t>Balai</w:t>
      </w:r>
      <w:proofErr w:type="spellEnd"/>
      <w:r w:rsidR="00EA38CE" w:rsidRPr="002823CB">
        <w:rPr>
          <w:rFonts w:ascii="Book Antiqua" w:hAnsi="Book Antiqua"/>
        </w:rPr>
        <w:t xml:space="preserve"> </w:t>
      </w:r>
      <w:proofErr w:type="spellStart"/>
      <w:r w:rsidR="00EA38CE" w:rsidRPr="002823CB">
        <w:rPr>
          <w:rFonts w:ascii="Book Antiqua" w:hAnsi="Book Antiqua"/>
        </w:rPr>
        <w:t>Pengobatan</w:t>
      </w:r>
      <w:proofErr w:type="spellEnd"/>
      <w:r w:rsidR="00EA38CE" w:rsidRPr="002823CB">
        <w:rPr>
          <w:rFonts w:ascii="Book Antiqua" w:hAnsi="Book Antiqua"/>
        </w:rPr>
        <w:t xml:space="preserve"> </w:t>
      </w:r>
      <w:proofErr w:type="spellStart"/>
      <w:r w:rsidR="00EA38CE" w:rsidRPr="002823CB">
        <w:rPr>
          <w:rFonts w:ascii="Book Antiqua" w:hAnsi="Book Antiqua"/>
        </w:rPr>
        <w:t>Rahmi</w:t>
      </w:r>
      <w:proofErr w:type="spellEnd"/>
      <w:r w:rsidR="00EA38CE" w:rsidRPr="002823CB">
        <w:rPr>
          <w:rFonts w:ascii="Book Antiqua" w:hAnsi="Book Antiqua"/>
        </w:rPr>
        <w:t xml:space="preserve"> </w:t>
      </w:r>
      <w:proofErr w:type="spellStart"/>
      <w:r w:rsidR="00EA38CE" w:rsidRPr="002823CB">
        <w:rPr>
          <w:rFonts w:ascii="Book Antiqua" w:hAnsi="Book Antiqua"/>
        </w:rPr>
        <w:t>Hatta</w:t>
      </w:r>
      <w:proofErr w:type="spellEnd"/>
      <w:r w:rsidR="00EA38CE"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tanpa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alasan</w:t>
      </w:r>
      <w:proofErr w:type="spellEnd"/>
      <w:r w:rsidRPr="002823CB">
        <w:rPr>
          <w:rFonts w:ascii="Book Antiqua" w:hAnsi="Book Antiqua"/>
        </w:rPr>
        <w:t xml:space="preserve"> yang </w:t>
      </w:r>
      <w:proofErr w:type="spellStart"/>
      <w:r w:rsidRPr="002823CB">
        <w:rPr>
          <w:rFonts w:ascii="Book Antiqua" w:hAnsi="Book Antiqua"/>
        </w:rPr>
        <w:t>jelas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Pemeriksaan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laboratorium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tanpa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pengant</w:t>
      </w:r>
      <w:r w:rsidR="00EA38CE" w:rsidRPr="002823CB">
        <w:rPr>
          <w:rFonts w:ascii="Book Antiqua" w:hAnsi="Book Antiqua"/>
        </w:rPr>
        <w:t>ar</w:t>
      </w:r>
      <w:proofErr w:type="spellEnd"/>
      <w:r w:rsidR="00EA38CE" w:rsidRPr="002823CB">
        <w:rPr>
          <w:rFonts w:ascii="Book Antiqua" w:hAnsi="Book Antiqua"/>
        </w:rPr>
        <w:t xml:space="preserve"> </w:t>
      </w:r>
      <w:proofErr w:type="spellStart"/>
      <w:r w:rsidR="00EA38CE" w:rsidRPr="002823CB">
        <w:rPr>
          <w:rFonts w:ascii="Book Antiqua" w:hAnsi="Book Antiqua"/>
        </w:rPr>
        <w:t>dari</w:t>
      </w:r>
      <w:proofErr w:type="spellEnd"/>
      <w:r w:rsidR="00EA38CE" w:rsidRPr="002823CB">
        <w:rPr>
          <w:rFonts w:ascii="Book Antiqua" w:hAnsi="Book Antiqua"/>
        </w:rPr>
        <w:t xml:space="preserve"> </w:t>
      </w:r>
      <w:proofErr w:type="spellStart"/>
      <w:r w:rsidR="00EA38CE" w:rsidRPr="002823CB">
        <w:rPr>
          <w:rFonts w:ascii="Book Antiqua" w:hAnsi="Book Antiqua"/>
        </w:rPr>
        <w:t>Dokter</w:t>
      </w:r>
      <w:proofErr w:type="spellEnd"/>
      <w:r w:rsidR="00EA38CE" w:rsidRPr="002823CB">
        <w:rPr>
          <w:rFonts w:ascii="Book Antiqua" w:hAnsi="Book Antiqua"/>
        </w:rPr>
        <w:t xml:space="preserve"> </w:t>
      </w:r>
      <w:proofErr w:type="spellStart"/>
      <w:r w:rsidR="00EA38CE" w:rsidRPr="002823CB">
        <w:rPr>
          <w:rFonts w:ascii="Book Antiqua" w:hAnsi="Book Antiqua"/>
        </w:rPr>
        <w:t>di</w:t>
      </w:r>
      <w:proofErr w:type="spellEnd"/>
      <w:r w:rsidR="00EA38CE" w:rsidRPr="002823CB">
        <w:rPr>
          <w:rFonts w:ascii="Book Antiqua" w:hAnsi="Book Antiqua"/>
        </w:rPr>
        <w:t xml:space="preserve"> </w:t>
      </w:r>
      <w:proofErr w:type="spellStart"/>
      <w:r w:rsidR="00EA38CE" w:rsidRPr="002823CB">
        <w:rPr>
          <w:rFonts w:ascii="Book Antiqua" w:hAnsi="Book Antiqua"/>
        </w:rPr>
        <w:t>Balai</w:t>
      </w:r>
      <w:proofErr w:type="spellEnd"/>
      <w:r w:rsidR="00EA38CE" w:rsidRPr="002823CB">
        <w:rPr>
          <w:rFonts w:ascii="Book Antiqua" w:hAnsi="Book Antiqua"/>
        </w:rPr>
        <w:t xml:space="preserve"> </w:t>
      </w:r>
      <w:proofErr w:type="spellStart"/>
      <w:r w:rsidR="00EA38CE" w:rsidRPr="002823CB">
        <w:rPr>
          <w:rFonts w:ascii="Book Antiqua" w:hAnsi="Book Antiqua"/>
        </w:rPr>
        <w:t>Pengobatan</w:t>
      </w:r>
      <w:proofErr w:type="spellEnd"/>
      <w:r w:rsidR="00EA38CE" w:rsidRPr="002823CB">
        <w:rPr>
          <w:rFonts w:ascii="Book Antiqua" w:hAnsi="Book Antiqua"/>
        </w:rPr>
        <w:t xml:space="preserve"> </w:t>
      </w:r>
      <w:proofErr w:type="spellStart"/>
      <w:r w:rsidR="00EA38CE" w:rsidRPr="002823CB">
        <w:rPr>
          <w:rFonts w:ascii="Book Antiqua" w:hAnsi="Book Antiqua"/>
        </w:rPr>
        <w:t>Rahmi</w:t>
      </w:r>
      <w:proofErr w:type="spellEnd"/>
      <w:r w:rsidR="00EA38CE" w:rsidRPr="002823CB">
        <w:rPr>
          <w:rFonts w:ascii="Book Antiqua" w:hAnsi="Book Antiqua"/>
        </w:rPr>
        <w:t xml:space="preserve"> </w:t>
      </w:r>
      <w:proofErr w:type="spellStart"/>
      <w:r w:rsidR="00EA38CE" w:rsidRPr="002823CB">
        <w:rPr>
          <w:rFonts w:ascii="Book Antiqua" w:hAnsi="Book Antiqua"/>
        </w:rPr>
        <w:t>Hatta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Pelayanan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kesehatan</w:t>
      </w:r>
      <w:proofErr w:type="spellEnd"/>
      <w:r w:rsidRPr="002823CB">
        <w:rPr>
          <w:rFonts w:ascii="Book Antiqua" w:hAnsi="Book Antiqua"/>
        </w:rPr>
        <w:t xml:space="preserve"> yang </w:t>
      </w:r>
      <w:proofErr w:type="spellStart"/>
      <w:r w:rsidRPr="002823CB">
        <w:rPr>
          <w:rFonts w:ascii="Book Antiqua" w:hAnsi="Book Antiqua"/>
        </w:rPr>
        <w:t>tidak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sesuai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pr</w:t>
      </w:r>
      <w:r w:rsidR="0086551D" w:rsidRPr="002823CB">
        <w:rPr>
          <w:rFonts w:ascii="Book Antiqua" w:hAnsi="Book Antiqua"/>
        </w:rPr>
        <w:t>osedur</w:t>
      </w:r>
      <w:proofErr w:type="spellEnd"/>
      <w:r w:rsidR="0086551D" w:rsidRPr="002823CB">
        <w:rPr>
          <w:rFonts w:ascii="Book Antiqua" w:hAnsi="Book Antiqua"/>
        </w:rPr>
        <w:t xml:space="preserve"> </w:t>
      </w:r>
      <w:proofErr w:type="spellStart"/>
      <w:r w:rsidR="0086551D" w:rsidRPr="002823CB">
        <w:rPr>
          <w:rFonts w:ascii="Book Antiqua" w:hAnsi="Book Antiqua"/>
        </w:rPr>
        <w:t>dan</w:t>
      </w:r>
      <w:proofErr w:type="spellEnd"/>
      <w:r w:rsidR="0086551D" w:rsidRPr="002823CB">
        <w:rPr>
          <w:rFonts w:ascii="Book Antiqua" w:hAnsi="Book Antiqua"/>
        </w:rPr>
        <w:t xml:space="preserve"> </w:t>
      </w:r>
      <w:proofErr w:type="spellStart"/>
      <w:r w:rsidR="0086551D" w:rsidRPr="002823CB">
        <w:rPr>
          <w:rFonts w:ascii="Book Antiqua" w:hAnsi="Book Antiqua"/>
        </w:rPr>
        <w:t>ketentuan</w:t>
      </w:r>
      <w:proofErr w:type="spellEnd"/>
      <w:r w:rsidR="0086551D" w:rsidRPr="002823CB">
        <w:rPr>
          <w:rFonts w:ascii="Book Antiqua" w:hAnsi="Book Antiqua"/>
        </w:rPr>
        <w:t xml:space="preserve"> </w:t>
      </w:r>
      <w:proofErr w:type="spellStart"/>
      <w:r w:rsidR="0086551D" w:rsidRPr="002823CB">
        <w:rPr>
          <w:rFonts w:ascii="Book Antiqua" w:hAnsi="Book Antiqua"/>
        </w:rPr>
        <w:t>di</w:t>
      </w:r>
      <w:proofErr w:type="spellEnd"/>
      <w:r w:rsidR="0086551D" w:rsidRPr="002823CB">
        <w:rPr>
          <w:rFonts w:ascii="Book Antiqua" w:hAnsi="Book Antiqua"/>
        </w:rPr>
        <w:t xml:space="preserve"> </w:t>
      </w:r>
      <w:proofErr w:type="spellStart"/>
      <w:r w:rsidR="0086551D" w:rsidRPr="002823CB">
        <w:rPr>
          <w:rFonts w:ascii="Book Antiqua" w:hAnsi="Book Antiqua"/>
        </w:rPr>
        <w:t>Balai</w:t>
      </w:r>
      <w:proofErr w:type="spellEnd"/>
      <w:r w:rsidR="0086551D" w:rsidRPr="002823CB">
        <w:rPr>
          <w:rFonts w:ascii="Book Antiqua" w:hAnsi="Book Antiqua"/>
        </w:rPr>
        <w:t xml:space="preserve"> </w:t>
      </w:r>
      <w:proofErr w:type="spellStart"/>
      <w:r w:rsidR="0086551D" w:rsidRPr="002823CB">
        <w:rPr>
          <w:rFonts w:ascii="Book Antiqua" w:hAnsi="Book Antiqua"/>
        </w:rPr>
        <w:t>Pengobatan</w:t>
      </w:r>
      <w:proofErr w:type="spellEnd"/>
      <w:r w:rsidR="0086551D" w:rsidRPr="002823CB">
        <w:rPr>
          <w:rFonts w:ascii="Book Antiqua" w:hAnsi="Book Antiqua"/>
        </w:rPr>
        <w:t xml:space="preserve"> </w:t>
      </w:r>
      <w:proofErr w:type="spellStart"/>
      <w:r w:rsidR="0086551D" w:rsidRPr="002823CB">
        <w:rPr>
          <w:rFonts w:ascii="Book Antiqua" w:hAnsi="Book Antiqua"/>
        </w:rPr>
        <w:t>Rahmi</w:t>
      </w:r>
      <w:proofErr w:type="spellEnd"/>
      <w:r w:rsidR="0086551D" w:rsidRPr="002823CB">
        <w:rPr>
          <w:rFonts w:ascii="Book Antiqua" w:hAnsi="Book Antiqua"/>
        </w:rPr>
        <w:t xml:space="preserve"> </w:t>
      </w:r>
      <w:proofErr w:type="spellStart"/>
      <w:r w:rsidR="0086551D" w:rsidRPr="002823CB">
        <w:rPr>
          <w:rFonts w:ascii="Book Antiqua" w:hAnsi="Book Antiqua"/>
        </w:rPr>
        <w:t>Hatta</w:t>
      </w:r>
      <w:proofErr w:type="spellEnd"/>
      <w:r w:rsidR="0086551D"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Pengobatan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alternatif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atau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perawatan</w:t>
      </w:r>
      <w:proofErr w:type="spellEnd"/>
      <w:r w:rsidRPr="002823CB">
        <w:rPr>
          <w:rFonts w:ascii="Book Antiqua" w:hAnsi="Book Antiqua"/>
        </w:rPr>
        <w:t xml:space="preserve"> yang </w:t>
      </w:r>
      <w:proofErr w:type="spellStart"/>
      <w:r w:rsidRPr="002823CB">
        <w:rPr>
          <w:rFonts w:ascii="Book Antiqua" w:hAnsi="Book Antiqua"/>
        </w:rPr>
        <w:t>belum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diakui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secara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luas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dibidang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kedokteran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Pemeriksaan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kesehatan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rutin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atau</w:t>
      </w:r>
      <w:proofErr w:type="spellEnd"/>
      <w:r w:rsidRPr="002823CB">
        <w:rPr>
          <w:rFonts w:ascii="Book Antiqua" w:hAnsi="Book Antiqua"/>
        </w:rPr>
        <w:t xml:space="preserve"> medical </w:t>
      </w:r>
      <w:proofErr w:type="spellStart"/>
      <w:r w:rsidRPr="002823CB">
        <w:rPr>
          <w:rFonts w:ascii="Book Antiqua" w:hAnsi="Book Antiqua"/>
        </w:rPr>
        <w:t>check up</w:t>
      </w:r>
      <w:proofErr w:type="spellEnd"/>
      <w:r w:rsidRPr="002823CB">
        <w:rPr>
          <w:rFonts w:ascii="Book Antiqua" w:hAnsi="Book Antiqua"/>
        </w:rPr>
        <w:t xml:space="preserve">, test </w:t>
      </w:r>
      <w:proofErr w:type="spellStart"/>
      <w:r w:rsidRPr="002823CB">
        <w:rPr>
          <w:rFonts w:ascii="Book Antiqua" w:hAnsi="Book Antiqua"/>
        </w:rPr>
        <w:t>kesehatan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Gangguan</w:t>
      </w:r>
      <w:proofErr w:type="spellEnd"/>
      <w:r w:rsidRPr="002823CB">
        <w:rPr>
          <w:rFonts w:ascii="Book Antiqua" w:hAnsi="Book Antiqua"/>
        </w:rPr>
        <w:t xml:space="preserve"> mental </w:t>
      </w:r>
      <w:proofErr w:type="spellStart"/>
      <w:r w:rsidRPr="002823CB">
        <w:rPr>
          <w:rFonts w:ascii="Book Antiqua" w:hAnsi="Book Antiqua"/>
        </w:rPr>
        <w:t>dan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kejiwaan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Penyakit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atau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luka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akibat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olah</w:t>
      </w:r>
      <w:proofErr w:type="spellEnd"/>
      <w:r w:rsidRPr="002823CB">
        <w:rPr>
          <w:rFonts w:ascii="Book Antiqua" w:hAnsi="Book Antiqua"/>
        </w:rPr>
        <w:t xml:space="preserve"> raga.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Kondisi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bawaan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komplikasi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Penyakit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atau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luka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akibat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perang</w:t>
      </w:r>
      <w:proofErr w:type="spellEnd"/>
      <w:r w:rsidRPr="002823CB">
        <w:rPr>
          <w:rFonts w:ascii="Book Antiqua" w:hAnsi="Book Antiqua"/>
        </w:rPr>
        <w:t xml:space="preserve">, </w:t>
      </w:r>
      <w:proofErr w:type="spellStart"/>
      <w:r w:rsidRPr="002823CB">
        <w:rPr>
          <w:rFonts w:ascii="Book Antiqua" w:hAnsi="Book Antiqua"/>
        </w:rPr>
        <w:t>pemogokan</w:t>
      </w:r>
      <w:proofErr w:type="gramStart"/>
      <w:r w:rsidRPr="002823CB">
        <w:rPr>
          <w:rFonts w:ascii="Book Antiqua" w:hAnsi="Book Antiqua"/>
        </w:rPr>
        <w:t>,kerusuhan</w:t>
      </w:r>
      <w:proofErr w:type="spellEnd"/>
      <w:proofErr w:type="gramEnd"/>
      <w:r w:rsidRPr="002823CB">
        <w:rPr>
          <w:rFonts w:ascii="Book Antiqua" w:hAnsi="Book Antiqua"/>
        </w:rPr>
        <w:t xml:space="preserve">, </w:t>
      </w:r>
      <w:proofErr w:type="spellStart"/>
      <w:r w:rsidRPr="002823CB">
        <w:rPr>
          <w:rFonts w:ascii="Book Antiqua" w:hAnsi="Book Antiqua"/>
        </w:rPr>
        <w:t>atau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huru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hara</w:t>
      </w:r>
      <w:proofErr w:type="spellEnd"/>
      <w:r w:rsidRPr="002823CB">
        <w:rPr>
          <w:rFonts w:ascii="Book Antiqua" w:hAnsi="Book Antiqua"/>
        </w:rPr>
        <w:t>.</w:t>
      </w: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Pemeliharaan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Kesehatan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akibat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kecelaka</w:t>
      </w:r>
      <w:r w:rsidR="0086551D" w:rsidRPr="002823CB">
        <w:rPr>
          <w:rFonts w:ascii="Book Antiqua" w:hAnsi="Book Antiqua"/>
        </w:rPr>
        <w:t>an</w:t>
      </w:r>
      <w:proofErr w:type="spellEnd"/>
      <w:r w:rsidR="0086551D" w:rsidRPr="002823CB">
        <w:rPr>
          <w:rFonts w:ascii="Book Antiqua" w:hAnsi="Book Antiqua"/>
        </w:rPr>
        <w:t xml:space="preserve"> </w:t>
      </w:r>
      <w:proofErr w:type="spellStart"/>
      <w:r w:rsidR="0086551D" w:rsidRPr="002823CB">
        <w:rPr>
          <w:rFonts w:ascii="Book Antiqua" w:hAnsi="Book Antiqua"/>
        </w:rPr>
        <w:t>lalu</w:t>
      </w:r>
      <w:proofErr w:type="spellEnd"/>
      <w:r w:rsidR="0086551D" w:rsidRPr="002823CB">
        <w:rPr>
          <w:rFonts w:ascii="Book Antiqua" w:hAnsi="Book Antiqua"/>
        </w:rPr>
        <w:t xml:space="preserve"> </w:t>
      </w:r>
      <w:proofErr w:type="spellStart"/>
      <w:r w:rsidR="0086551D" w:rsidRPr="002823CB">
        <w:rPr>
          <w:rFonts w:ascii="Book Antiqua" w:hAnsi="Book Antiqua"/>
        </w:rPr>
        <w:t>lintas</w:t>
      </w:r>
      <w:proofErr w:type="spellEnd"/>
      <w:r w:rsidR="0086551D" w:rsidRPr="002823CB">
        <w:rPr>
          <w:rFonts w:ascii="Book Antiqua" w:hAnsi="Book Antiqua"/>
        </w:rPr>
        <w:t>.</w:t>
      </w:r>
    </w:p>
    <w:p w:rsidR="00312DA3" w:rsidRPr="002823CB" w:rsidRDefault="00312DA3" w:rsidP="00312DA3">
      <w:pPr>
        <w:pStyle w:val="ListParagraph"/>
        <w:ind w:left="360"/>
        <w:jc w:val="both"/>
        <w:rPr>
          <w:rFonts w:ascii="Book Antiqua" w:hAnsi="Book Antiqua"/>
        </w:rPr>
      </w:pPr>
    </w:p>
    <w:p w:rsidR="00312DA3" w:rsidRPr="002823CB" w:rsidRDefault="00312DA3" w:rsidP="008D373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Pemeriksaan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kehamilan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proofErr w:type="gramStart"/>
      <w:r w:rsidRPr="002823CB">
        <w:rPr>
          <w:rFonts w:ascii="Book Antiqua" w:hAnsi="Book Antiqua"/>
        </w:rPr>
        <w:t>melahirkan</w:t>
      </w:r>
      <w:proofErr w:type="spellEnd"/>
      <w:r w:rsidRPr="002823CB">
        <w:rPr>
          <w:rFonts w:ascii="Book Antiqua" w:hAnsi="Book Antiqua"/>
        </w:rPr>
        <w:t xml:space="preserve">  .</w:t>
      </w:r>
      <w:proofErr w:type="gramEnd"/>
    </w:p>
    <w:p w:rsidR="00312DA3" w:rsidRPr="002823CB" w:rsidRDefault="00312DA3" w:rsidP="00312DA3">
      <w:pPr>
        <w:pStyle w:val="ListParagraph"/>
        <w:rPr>
          <w:rFonts w:ascii="Book Antiqua" w:hAnsi="Book Antiqua"/>
        </w:rPr>
      </w:pPr>
    </w:p>
    <w:p w:rsidR="00EA38CE" w:rsidRPr="002823CB" w:rsidRDefault="00312DA3" w:rsidP="008D373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Percobaan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bunuh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diri</w:t>
      </w:r>
      <w:proofErr w:type="spellEnd"/>
      <w:r w:rsidR="0049790D" w:rsidRPr="002823CB">
        <w:rPr>
          <w:rFonts w:ascii="Book Antiqua" w:hAnsi="Book Antiqua"/>
        </w:rPr>
        <w:t>.</w:t>
      </w:r>
    </w:p>
    <w:p w:rsidR="00EA38CE" w:rsidRPr="002823CB" w:rsidRDefault="00EA38CE" w:rsidP="00EA38CE">
      <w:pPr>
        <w:pStyle w:val="ListParagraph"/>
        <w:spacing w:after="0" w:line="240" w:lineRule="auto"/>
        <w:ind w:left="1440"/>
        <w:jc w:val="both"/>
        <w:rPr>
          <w:rFonts w:ascii="Book Antiqua" w:hAnsi="Book Antiqua"/>
        </w:rPr>
      </w:pPr>
    </w:p>
    <w:p w:rsidR="0049790D" w:rsidRPr="002823CB" w:rsidRDefault="0049790D" w:rsidP="0049790D">
      <w:pPr>
        <w:pStyle w:val="ListParagraph"/>
        <w:rPr>
          <w:rFonts w:ascii="Book Antiqua" w:hAnsi="Book Antiqua"/>
        </w:rPr>
      </w:pPr>
    </w:p>
    <w:p w:rsidR="008F7B29" w:rsidRPr="002823CB" w:rsidRDefault="0049790D" w:rsidP="00B17C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Maksimal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perawatan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operasi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Rp</w:t>
      </w:r>
      <w:proofErr w:type="spellEnd"/>
      <w:r w:rsidRPr="002823CB">
        <w:rPr>
          <w:rFonts w:ascii="Book Antiqua" w:hAnsi="Book Antiqua"/>
        </w:rPr>
        <w:t xml:space="preserve">. 10.000.000 / </w:t>
      </w:r>
      <w:proofErr w:type="spellStart"/>
      <w:r w:rsidRPr="002823CB">
        <w:rPr>
          <w:rFonts w:ascii="Book Antiqua" w:hAnsi="Book Antiqua"/>
        </w:rPr>
        <w:t>tahun</w:t>
      </w:r>
      <w:proofErr w:type="spellEnd"/>
      <w:r w:rsidRPr="002823CB">
        <w:rPr>
          <w:rFonts w:ascii="Book Antiqua" w:hAnsi="Book Antiqua"/>
        </w:rPr>
        <w:t>.</w:t>
      </w:r>
    </w:p>
    <w:p w:rsidR="0049790D" w:rsidRPr="002823CB" w:rsidRDefault="0049790D" w:rsidP="00B17C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Biaya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rawat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jalan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maksimal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Rp</w:t>
      </w:r>
      <w:proofErr w:type="spellEnd"/>
      <w:r w:rsidRPr="002823CB">
        <w:rPr>
          <w:rFonts w:ascii="Book Antiqua" w:hAnsi="Book Antiqua"/>
        </w:rPr>
        <w:t xml:space="preserve">. 1.000.000 / </w:t>
      </w:r>
      <w:proofErr w:type="spellStart"/>
      <w:r w:rsidRPr="002823CB">
        <w:rPr>
          <w:rFonts w:ascii="Book Antiqua" w:hAnsi="Book Antiqua"/>
        </w:rPr>
        <w:t>tahun</w:t>
      </w:r>
      <w:proofErr w:type="spellEnd"/>
      <w:r w:rsidRPr="002823CB">
        <w:rPr>
          <w:rFonts w:ascii="Book Antiqua" w:hAnsi="Book Antiqua"/>
        </w:rPr>
        <w:t>.</w:t>
      </w:r>
    </w:p>
    <w:p w:rsidR="00332779" w:rsidRPr="002823CB" w:rsidRDefault="00332779" w:rsidP="00B17C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2823CB">
        <w:rPr>
          <w:rFonts w:ascii="Book Antiqua" w:hAnsi="Book Antiqua"/>
        </w:rPr>
        <w:t>Khusus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untu</w:t>
      </w:r>
      <w:r w:rsidR="00B4131C" w:rsidRPr="002823CB">
        <w:rPr>
          <w:rFonts w:ascii="Book Antiqua" w:hAnsi="Book Antiqua"/>
        </w:rPr>
        <w:t>k</w:t>
      </w:r>
      <w:proofErr w:type="spellEnd"/>
      <w:r w:rsidR="00B4131C" w:rsidRPr="002823CB">
        <w:rPr>
          <w:rFonts w:ascii="Book Antiqua" w:hAnsi="Book Antiqua"/>
        </w:rPr>
        <w:t xml:space="preserve"> </w:t>
      </w:r>
      <w:proofErr w:type="spellStart"/>
      <w:r w:rsidR="00B4131C" w:rsidRPr="002823CB">
        <w:rPr>
          <w:rFonts w:ascii="Book Antiqua" w:hAnsi="Book Antiqua"/>
        </w:rPr>
        <w:t>pengobatan</w:t>
      </w:r>
      <w:proofErr w:type="spellEnd"/>
      <w:r w:rsidR="00B4131C" w:rsidRPr="002823CB">
        <w:rPr>
          <w:rFonts w:ascii="Book Antiqua" w:hAnsi="Book Antiqua"/>
        </w:rPr>
        <w:t xml:space="preserve"> </w:t>
      </w:r>
      <w:proofErr w:type="spellStart"/>
      <w:r w:rsidR="00B4131C" w:rsidRPr="002823CB">
        <w:rPr>
          <w:rFonts w:ascii="Book Antiqua" w:hAnsi="Book Antiqua"/>
        </w:rPr>
        <w:t>dan</w:t>
      </w:r>
      <w:proofErr w:type="spellEnd"/>
      <w:r w:rsidR="00B4131C" w:rsidRPr="002823CB">
        <w:rPr>
          <w:rFonts w:ascii="Book Antiqua" w:hAnsi="Book Antiqua"/>
        </w:rPr>
        <w:t xml:space="preserve"> </w:t>
      </w:r>
      <w:proofErr w:type="spellStart"/>
      <w:r w:rsidR="00B4131C" w:rsidRPr="002823CB">
        <w:rPr>
          <w:rFonts w:ascii="Book Antiqua" w:hAnsi="Book Antiqua"/>
        </w:rPr>
        <w:t>perawatan</w:t>
      </w:r>
      <w:proofErr w:type="spellEnd"/>
      <w:r w:rsidR="00B4131C" w:rsidRPr="002823CB">
        <w:rPr>
          <w:rFonts w:ascii="Book Antiqua" w:hAnsi="Book Antiqua"/>
        </w:rPr>
        <w:t xml:space="preserve"> </w:t>
      </w:r>
      <w:proofErr w:type="spellStart"/>
      <w:r w:rsidR="00B4131C" w:rsidRPr="002823CB">
        <w:rPr>
          <w:rFonts w:ascii="Book Antiqua" w:hAnsi="Book Antiqua"/>
        </w:rPr>
        <w:t>gigi</w:t>
      </w:r>
      <w:proofErr w:type="spellEnd"/>
      <w:r w:rsidR="00B4131C"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ditanggung</w:t>
      </w:r>
      <w:proofErr w:type="spellEnd"/>
      <w:r w:rsidRPr="002823CB">
        <w:rPr>
          <w:rFonts w:ascii="Book Antiqua" w:hAnsi="Book Antiqua"/>
        </w:rPr>
        <w:t xml:space="preserve"> </w:t>
      </w:r>
      <w:proofErr w:type="spellStart"/>
      <w:r w:rsidRPr="002823CB">
        <w:rPr>
          <w:rFonts w:ascii="Book Antiqua" w:hAnsi="Book Antiqua"/>
        </w:rPr>
        <w:t>Rp</w:t>
      </w:r>
      <w:proofErr w:type="spellEnd"/>
      <w:r w:rsidRPr="002823CB">
        <w:rPr>
          <w:rFonts w:ascii="Book Antiqua" w:hAnsi="Book Antiqua"/>
        </w:rPr>
        <w:t xml:space="preserve">. 100.000 / </w:t>
      </w:r>
      <w:proofErr w:type="spellStart"/>
      <w:r w:rsidRPr="002823CB">
        <w:rPr>
          <w:rFonts w:ascii="Book Antiqua" w:hAnsi="Book Antiqua"/>
        </w:rPr>
        <w:t>tahun</w:t>
      </w:r>
      <w:proofErr w:type="spellEnd"/>
      <w:r w:rsidRPr="002823CB">
        <w:rPr>
          <w:rFonts w:ascii="Book Antiqua" w:hAnsi="Book Antiqua"/>
        </w:rPr>
        <w:t>.</w:t>
      </w:r>
    </w:p>
    <w:p w:rsidR="00312DA3" w:rsidRDefault="00312DA3" w:rsidP="00312DA3">
      <w:pPr>
        <w:spacing w:line="360" w:lineRule="auto"/>
        <w:jc w:val="both"/>
        <w:rPr>
          <w:lang w:val="id-ID"/>
        </w:rPr>
      </w:pPr>
    </w:p>
    <w:p w:rsidR="00395166" w:rsidRDefault="00395166" w:rsidP="00312DA3">
      <w:pPr>
        <w:pStyle w:val="ListParagraph"/>
        <w:ind w:left="1440"/>
      </w:pPr>
    </w:p>
    <w:p w:rsidR="00BA3C6A" w:rsidRDefault="00BA3C6A" w:rsidP="00312DA3">
      <w:pPr>
        <w:pStyle w:val="ListParagraph"/>
        <w:ind w:left="1440"/>
      </w:pPr>
    </w:p>
    <w:p w:rsidR="00BA3C6A" w:rsidRDefault="00BA3C6A" w:rsidP="00312DA3">
      <w:pPr>
        <w:pStyle w:val="ListParagraph"/>
        <w:ind w:left="1440"/>
      </w:pPr>
    </w:p>
    <w:p w:rsidR="00BA3C6A" w:rsidRDefault="00BA3C6A" w:rsidP="00312DA3">
      <w:pPr>
        <w:pStyle w:val="ListParagraph"/>
        <w:ind w:left="1440"/>
      </w:pPr>
    </w:p>
    <w:p w:rsidR="00BA3C6A" w:rsidRDefault="00BA3C6A" w:rsidP="00312DA3">
      <w:pPr>
        <w:pStyle w:val="ListParagraph"/>
        <w:ind w:left="1440"/>
      </w:pPr>
    </w:p>
    <w:p w:rsidR="00BA3C6A" w:rsidRDefault="00BA3C6A" w:rsidP="00312DA3">
      <w:pPr>
        <w:pStyle w:val="ListParagraph"/>
        <w:ind w:left="1440"/>
      </w:pPr>
    </w:p>
    <w:p w:rsidR="00BA3C6A" w:rsidRDefault="00BA3C6A" w:rsidP="00312DA3">
      <w:pPr>
        <w:pStyle w:val="ListParagraph"/>
        <w:ind w:left="1440"/>
      </w:pPr>
    </w:p>
    <w:p w:rsidR="00BA3C6A" w:rsidRDefault="00BA3C6A" w:rsidP="00312DA3">
      <w:pPr>
        <w:pStyle w:val="ListParagraph"/>
        <w:ind w:left="1440"/>
      </w:pPr>
    </w:p>
    <w:p w:rsidR="00BA3C6A" w:rsidRDefault="00BA3C6A" w:rsidP="00312DA3">
      <w:pPr>
        <w:pStyle w:val="ListParagraph"/>
        <w:ind w:left="1440"/>
      </w:pPr>
    </w:p>
    <w:p w:rsidR="00BA3C6A" w:rsidRDefault="00BA3C6A" w:rsidP="00312DA3">
      <w:pPr>
        <w:pStyle w:val="ListParagraph"/>
        <w:ind w:left="1440"/>
      </w:pPr>
    </w:p>
    <w:p w:rsidR="00BA3C6A" w:rsidRDefault="00BA3C6A" w:rsidP="00312DA3">
      <w:pPr>
        <w:pStyle w:val="ListParagraph"/>
        <w:ind w:left="1440"/>
      </w:pPr>
    </w:p>
    <w:p w:rsidR="00203B1B" w:rsidRDefault="00203B1B" w:rsidP="000757B7">
      <w:pPr>
        <w:jc w:val="right"/>
        <w:rPr>
          <w:lang w:val="id-ID"/>
        </w:rPr>
      </w:pPr>
    </w:p>
    <w:p w:rsidR="00317186" w:rsidRDefault="00317186" w:rsidP="000757B7">
      <w:pPr>
        <w:jc w:val="right"/>
        <w:rPr>
          <w:lang w:val="id-ID"/>
        </w:rPr>
      </w:pPr>
    </w:p>
    <w:p w:rsidR="00317186" w:rsidRDefault="00317186" w:rsidP="000757B7">
      <w:pPr>
        <w:jc w:val="right"/>
        <w:rPr>
          <w:lang w:val="id-ID"/>
        </w:rPr>
      </w:pPr>
    </w:p>
    <w:p w:rsidR="00317186" w:rsidRDefault="00317186" w:rsidP="000757B7">
      <w:pPr>
        <w:jc w:val="right"/>
        <w:rPr>
          <w:lang w:val="id-ID"/>
        </w:rPr>
      </w:pPr>
    </w:p>
    <w:p w:rsidR="00317186" w:rsidRDefault="00317186" w:rsidP="000757B7">
      <w:pPr>
        <w:jc w:val="right"/>
        <w:rPr>
          <w:lang w:val="id-ID"/>
        </w:rPr>
      </w:pPr>
    </w:p>
    <w:p w:rsidR="00317186" w:rsidRDefault="00317186" w:rsidP="000757B7">
      <w:pPr>
        <w:jc w:val="right"/>
        <w:rPr>
          <w:lang w:val="id-ID"/>
        </w:rPr>
      </w:pPr>
    </w:p>
    <w:p w:rsidR="00317186" w:rsidRDefault="00317186" w:rsidP="000757B7">
      <w:pPr>
        <w:jc w:val="right"/>
        <w:rPr>
          <w:lang w:val="id-ID"/>
        </w:rPr>
      </w:pPr>
    </w:p>
    <w:p w:rsidR="00317186" w:rsidRDefault="00317186" w:rsidP="000757B7">
      <w:pPr>
        <w:jc w:val="right"/>
        <w:rPr>
          <w:lang w:val="id-ID"/>
        </w:rPr>
      </w:pPr>
    </w:p>
    <w:p w:rsidR="00317186" w:rsidRDefault="00317186" w:rsidP="000757B7">
      <w:pPr>
        <w:jc w:val="right"/>
        <w:rPr>
          <w:lang w:val="id-ID"/>
        </w:rPr>
      </w:pPr>
    </w:p>
    <w:p w:rsidR="00317186" w:rsidRDefault="00317186" w:rsidP="000757B7">
      <w:pPr>
        <w:jc w:val="right"/>
        <w:rPr>
          <w:lang w:val="id-ID"/>
        </w:rPr>
      </w:pPr>
    </w:p>
    <w:p w:rsidR="00317186" w:rsidRDefault="00317186" w:rsidP="000757B7">
      <w:pPr>
        <w:jc w:val="right"/>
        <w:rPr>
          <w:lang w:val="id-ID"/>
        </w:rPr>
      </w:pPr>
    </w:p>
    <w:p w:rsidR="00317186" w:rsidRDefault="00317186" w:rsidP="002823CB">
      <w:pPr>
        <w:rPr>
          <w:lang w:val="id-ID"/>
        </w:rPr>
      </w:pPr>
    </w:p>
    <w:p w:rsidR="00317186" w:rsidRDefault="00317186" w:rsidP="000757B7">
      <w:pPr>
        <w:jc w:val="right"/>
        <w:rPr>
          <w:lang w:val="id-ID"/>
        </w:rPr>
        <w:sectPr w:rsidR="00317186" w:rsidSect="00C94B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23CB" w:rsidRPr="00CF6D67" w:rsidRDefault="002823CB" w:rsidP="002823CB">
      <w:pPr>
        <w:pStyle w:val="ListParagraph"/>
        <w:ind w:left="0"/>
        <w:jc w:val="center"/>
        <w:rPr>
          <w:b/>
          <w:sz w:val="34"/>
          <w:szCs w:val="34"/>
          <w:highlight w:val="yellow"/>
        </w:rPr>
      </w:pPr>
      <w:r w:rsidRPr="00CF6D67">
        <w:rPr>
          <w:b/>
          <w:sz w:val="34"/>
          <w:szCs w:val="34"/>
          <w:highlight w:val="yellow"/>
        </w:rPr>
        <w:lastRenderedPageBreak/>
        <w:t>ALUR PELAYANAN KESEHATAN MAHASISWA UNIVERSITAS BUNG HATTA</w:t>
      </w:r>
    </w:p>
    <w:p w:rsidR="002823CB" w:rsidRPr="00CF6D67" w:rsidRDefault="002823CB" w:rsidP="002823CB">
      <w:pPr>
        <w:pStyle w:val="ListParagraph"/>
        <w:ind w:left="0"/>
        <w:jc w:val="center"/>
        <w:rPr>
          <w:b/>
          <w:sz w:val="34"/>
          <w:szCs w:val="34"/>
        </w:rPr>
      </w:pPr>
      <w:r w:rsidRPr="007D1C0F">
        <w:rPr>
          <w:noProof/>
          <w:sz w:val="34"/>
          <w:szCs w:val="34"/>
          <w:lang w:val="id-ID" w:eastAsia="id-I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8" type="#_x0000_t67" style="position:absolute;left:0;text-align:left;margin-left:13.55pt;margin-top:163.85pt;width:41pt;height:194.1pt;z-index:251679744" fillcolor="#f79646 [3209]" strokecolor="black [3213]" strokeweight="3pt">
            <v:shadow on="t" type="perspective" color="#974706 [1609]" opacity=".5" offset="1pt" offset2="-1pt"/>
            <v:textbox style="layout-flow:vertical-ideographic"/>
          </v:shape>
        </w:pict>
      </w:r>
      <w:r w:rsidRPr="007D1C0F">
        <w:rPr>
          <w:noProof/>
          <w:sz w:val="34"/>
          <w:szCs w:val="34"/>
          <w:lang w:val="id-ID" w:eastAsia="id-ID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left:0;text-align:left;margin-left:90pt;margin-top:359.2pt;width:55.75pt;height:29.7pt;z-index:251678720" fillcolor="#f79646 [3209]" strokecolor="black [3213]" strokeweight="3pt">
            <v:shadow on="t" type="perspective" color="#974706 [1609]" opacity=".5" offset="1pt" offset2="-1pt"/>
          </v:shape>
        </w:pict>
      </w:r>
      <w:r w:rsidRPr="007D1C0F">
        <w:rPr>
          <w:noProof/>
          <w:sz w:val="34"/>
          <w:szCs w:val="34"/>
          <w:highlight w:val="yellow"/>
        </w:rPr>
        <w:pict>
          <v:rect id="_x0000_s1055" style="position:absolute;left:0;text-align:left;margin-left:-35.25pt;margin-top:357.95pt;width:125.25pt;height:35.1pt;z-index:251658240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>
              <w:txbxContent>
                <w:p w:rsidR="002823CB" w:rsidRPr="00B70C1A" w:rsidRDefault="002823CB" w:rsidP="002823CB">
                  <w:pPr>
                    <w:pStyle w:val="NoSpacing"/>
                    <w:jc w:val="center"/>
                    <w:rPr>
                      <w:b/>
                      <w:sz w:val="34"/>
                      <w:szCs w:val="34"/>
                    </w:rPr>
                  </w:pPr>
                  <w:r w:rsidRPr="00B70C1A">
                    <w:rPr>
                      <w:b/>
                      <w:sz w:val="34"/>
                      <w:szCs w:val="34"/>
                    </w:rPr>
                    <w:t>EMERGENCY</w:t>
                  </w:r>
                </w:p>
              </w:txbxContent>
            </v:textbox>
          </v:rect>
        </w:pict>
      </w:r>
      <w:r w:rsidRPr="007D1C0F">
        <w:rPr>
          <w:noProof/>
          <w:sz w:val="34"/>
          <w:szCs w:val="34"/>
          <w:highlight w:val="yellow"/>
        </w:rPr>
        <w:pict>
          <v:rect id="_x0000_s1058" style="position:absolute;left:0;text-align:left;margin-left:145.75pt;margin-top:332.25pt;width:209.35pt;height:89.6pt;z-index:251669504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>
              <w:txbxContent>
                <w:p w:rsidR="002823CB" w:rsidRPr="00B70C1A" w:rsidRDefault="002823CB" w:rsidP="002823CB">
                  <w:pPr>
                    <w:pStyle w:val="NoSpacing"/>
                    <w:rPr>
                      <w:b/>
                      <w:sz w:val="34"/>
                      <w:szCs w:val="34"/>
                    </w:rPr>
                  </w:pPr>
                  <w:r w:rsidRPr="00B70C1A">
                    <w:rPr>
                      <w:b/>
                      <w:sz w:val="34"/>
                      <w:szCs w:val="34"/>
                    </w:rPr>
                    <w:t>RUMAH SAKIT PROVIDER</w:t>
                  </w:r>
                </w:p>
                <w:p w:rsidR="002823CB" w:rsidRPr="00B70C1A" w:rsidRDefault="002823CB" w:rsidP="002823CB">
                  <w:pPr>
                    <w:pStyle w:val="NoSpacing"/>
                    <w:numPr>
                      <w:ilvl w:val="0"/>
                      <w:numId w:val="27"/>
                    </w:numPr>
                    <w:ind w:left="426"/>
                    <w:rPr>
                      <w:b/>
                      <w:sz w:val="32"/>
                      <w:szCs w:val="32"/>
                    </w:rPr>
                  </w:pPr>
                  <w:r w:rsidRPr="00B70C1A">
                    <w:rPr>
                      <w:b/>
                      <w:sz w:val="32"/>
                      <w:szCs w:val="32"/>
                    </w:rPr>
                    <w:t>RSI. SITI RAHMAH</w:t>
                  </w:r>
                </w:p>
                <w:p w:rsidR="002823CB" w:rsidRPr="00B70C1A" w:rsidRDefault="002823CB" w:rsidP="002823CB">
                  <w:pPr>
                    <w:pStyle w:val="NoSpacing"/>
                    <w:numPr>
                      <w:ilvl w:val="0"/>
                      <w:numId w:val="27"/>
                    </w:numPr>
                    <w:ind w:left="426"/>
                    <w:rPr>
                      <w:b/>
                      <w:sz w:val="32"/>
                      <w:szCs w:val="32"/>
                    </w:rPr>
                  </w:pPr>
                  <w:r w:rsidRPr="00B70C1A">
                    <w:rPr>
                      <w:b/>
                      <w:sz w:val="32"/>
                      <w:szCs w:val="32"/>
                    </w:rPr>
                    <w:t>RSI. IBNU SINA</w:t>
                  </w:r>
                </w:p>
                <w:p w:rsidR="002823CB" w:rsidRPr="00B70C1A" w:rsidRDefault="002823CB" w:rsidP="002823CB">
                  <w:pPr>
                    <w:pStyle w:val="NoSpacing"/>
                    <w:numPr>
                      <w:ilvl w:val="0"/>
                      <w:numId w:val="27"/>
                    </w:numPr>
                    <w:ind w:left="426"/>
                    <w:rPr>
                      <w:b/>
                      <w:sz w:val="32"/>
                      <w:szCs w:val="32"/>
                    </w:rPr>
                  </w:pPr>
                  <w:r w:rsidRPr="00B70C1A">
                    <w:rPr>
                      <w:b/>
                      <w:sz w:val="32"/>
                      <w:szCs w:val="32"/>
                    </w:rPr>
                    <w:t>RS. YOS SUDARSO</w:t>
                  </w:r>
                </w:p>
                <w:p w:rsidR="002823CB" w:rsidRPr="00B70C1A" w:rsidRDefault="002823CB" w:rsidP="002823CB">
                  <w:pPr>
                    <w:pStyle w:val="NoSpacing"/>
                    <w:rPr>
                      <w:b/>
                      <w:sz w:val="34"/>
                      <w:szCs w:val="34"/>
                    </w:rPr>
                  </w:pPr>
                </w:p>
              </w:txbxContent>
            </v:textbox>
          </v:rect>
        </w:pict>
      </w:r>
      <w:r w:rsidRPr="007D1C0F">
        <w:rPr>
          <w:noProof/>
          <w:sz w:val="34"/>
          <w:szCs w:val="34"/>
          <w:lang w:val="id-ID" w:eastAsia="id-ID"/>
        </w:rPr>
        <w:pict>
          <v:shape id="_x0000_s1066" type="#_x0000_t67" style="position:absolute;left:0;text-align:left;margin-left:229.15pt;margin-top:296.4pt;width:39.75pt;height:33.85pt;z-index:251677696" fillcolor="#f79646 [3209]" strokecolor="black [3213]" strokeweight="3pt">
            <v:shadow on="t" type="perspective" color="#974706 [1609]" opacity=".5" offset="1pt" offset2="-1pt"/>
            <v:textbox style="layout-flow:vertical-ideographic"/>
          </v:shape>
        </w:pict>
      </w:r>
      <w:r w:rsidRPr="007D1C0F">
        <w:rPr>
          <w:noProof/>
          <w:sz w:val="34"/>
          <w:szCs w:val="34"/>
          <w:lang w:val="id-ID" w:eastAsia="id-ID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5" type="#_x0000_t66" style="position:absolute;left:0;text-align:left;margin-left:356.35pt;margin-top:169.7pt;width:165.05pt;height:45.9pt;z-index:251676672" fillcolor="#f79646 [3209]" strokecolor="black [3213]" strokeweight="3pt">
            <v:shadow on="t" type="perspective" color="#974706 [1609]" opacity=".5" offset="1pt" offset2="-1pt"/>
          </v:shape>
        </w:pict>
      </w:r>
      <w:r w:rsidRPr="007D1C0F">
        <w:rPr>
          <w:noProof/>
          <w:sz w:val="34"/>
          <w:szCs w:val="34"/>
          <w:highlight w:val="yellow"/>
        </w:rPr>
        <w:pict>
          <v:rect id="_x0000_s1056" style="position:absolute;left:0;text-align:left;margin-left:147pt;margin-top:160.1pt;width:209.35pt;height:134.15pt;z-index:251658240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>
              <w:txbxContent>
                <w:p w:rsidR="002823CB" w:rsidRPr="00B70C1A" w:rsidRDefault="002823CB" w:rsidP="002823CB">
                  <w:pPr>
                    <w:pStyle w:val="NoSpacing"/>
                    <w:rPr>
                      <w:b/>
                      <w:sz w:val="34"/>
                      <w:szCs w:val="34"/>
                    </w:rPr>
                  </w:pPr>
                  <w:r w:rsidRPr="00B70C1A">
                    <w:rPr>
                      <w:b/>
                      <w:sz w:val="34"/>
                      <w:szCs w:val="34"/>
                    </w:rPr>
                    <w:t xml:space="preserve">RUJUKAN KE RUMAH SAKIT </w:t>
                  </w:r>
                  <w:proofErr w:type="gramStart"/>
                  <w:r w:rsidRPr="00B70C1A">
                    <w:rPr>
                      <w:b/>
                      <w:sz w:val="34"/>
                      <w:szCs w:val="34"/>
                    </w:rPr>
                    <w:t>PROVIDER :</w:t>
                  </w:r>
                  <w:proofErr w:type="gramEnd"/>
                </w:p>
                <w:p w:rsidR="002823CB" w:rsidRPr="00B70C1A" w:rsidRDefault="002823CB" w:rsidP="002823CB">
                  <w:pPr>
                    <w:pStyle w:val="NoSpacing"/>
                    <w:numPr>
                      <w:ilvl w:val="0"/>
                      <w:numId w:val="26"/>
                    </w:numPr>
                    <w:ind w:left="426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B70C1A">
                    <w:rPr>
                      <w:b/>
                      <w:sz w:val="32"/>
                      <w:szCs w:val="32"/>
                    </w:rPr>
                    <w:t>Kasus</w:t>
                  </w:r>
                  <w:proofErr w:type="spellEnd"/>
                  <w:r w:rsidRPr="00B70C1A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70C1A">
                    <w:rPr>
                      <w:b/>
                      <w:sz w:val="32"/>
                      <w:szCs w:val="32"/>
                    </w:rPr>
                    <w:t>atau</w:t>
                  </w:r>
                  <w:proofErr w:type="spellEnd"/>
                  <w:r w:rsidRPr="00B70C1A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70C1A">
                    <w:rPr>
                      <w:b/>
                      <w:sz w:val="32"/>
                      <w:szCs w:val="32"/>
                    </w:rPr>
                    <w:t>tindakan</w:t>
                  </w:r>
                  <w:proofErr w:type="spellEnd"/>
                  <w:r w:rsidRPr="00B70C1A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70C1A">
                    <w:rPr>
                      <w:b/>
                      <w:sz w:val="32"/>
                      <w:szCs w:val="32"/>
                    </w:rPr>
                    <w:t>spesialistik</w:t>
                  </w:r>
                  <w:proofErr w:type="spellEnd"/>
                </w:p>
                <w:p w:rsidR="002823CB" w:rsidRPr="00B70C1A" w:rsidRDefault="002823CB" w:rsidP="002823CB">
                  <w:pPr>
                    <w:pStyle w:val="NoSpacing"/>
                    <w:numPr>
                      <w:ilvl w:val="0"/>
                      <w:numId w:val="26"/>
                    </w:numPr>
                    <w:ind w:left="426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B70C1A">
                    <w:rPr>
                      <w:b/>
                      <w:sz w:val="32"/>
                      <w:szCs w:val="32"/>
                    </w:rPr>
                    <w:t>Pemeriksaan</w:t>
                  </w:r>
                  <w:proofErr w:type="spellEnd"/>
                  <w:r w:rsidRPr="00B70C1A">
                    <w:rPr>
                      <w:b/>
                      <w:sz w:val="32"/>
                      <w:szCs w:val="32"/>
                    </w:rPr>
                    <w:t xml:space="preserve"> Labor</w:t>
                  </w:r>
                </w:p>
                <w:p w:rsidR="002823CB" w:rsidRPr="00B70C1A" w:rsidRDefault="002823CB" w:rsidP="002823CB">
                  <w:pPr>
                    <w:pStyle w:val="NoSpacing"/>
                    <w:numPr>
                      <w:ilvl w:val="0"/>
                      <w:numId w:val="26"/>
                    </w:numPr>
                    <w:ind w:left="426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B70C1A">
                    <w:rPr>
                      <w:b/>
                      <w:sz w:val="32"/>
                      <w:szCs w:val="32"/>
                    </w:rPr>
                    <w:t>Rawat</w:t>
                  </w:r>
                  <w:proofErr w:type="spellEnd"/>
                  <w:r w:rsidRPr="00B70C1A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70C1A">
                    <w:rPr>
                      <w:b/>
                      <w:sz w:val="32"/>
                      <w:szCs w:val="32"/>
                    </w:rPr>
                    <w:t>Inap</w:t>
                  </w:r>
                  <w:proofErr w:type="spellEnd"/>
                </w:p>
              </w:txbxContent>
            </v:textbox>
          </v:rect>
        </w:pict>
      </w:r>
      <w:r w:rsidRPr="007D1C0F">
        <w:rPr>
          <w:noProof/>
          <w:sz w:val="34"/>
          <w:szCs w:val="34"/>
          <w:highlight w:val="yellow"/>
        </w:rPr>
        <w:pict>
          <v:rect id="_x0000_s1057" style="position:absolute;left:0;text-align:left;margin-left:522.75pt;margin-top:335.6pt;width:145.1pt;height:37.35pt;z-index:251658240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>
              <w:txbxContent>
                <w:p w:rsidR="002823CB" w:rsidRPr="00B70C1A" w:rsidRDefault="002823CB" w:rsidP="002823CB">
                  <w:pPr>
                    <w:pStyle w:val="NoSpacing"/>
                    <w:jc w:val="center"/>
                    <w:rPr>
                      <w:b/>
                      <w:sz w:val="34"/>
                      <w:szCs w:val="34"/>
                    </w:rPr>
                  </w:pPr>
                  <w:r w:rsidRPr="00B70C1A">
                    <w:rPr>
                      <w:b/>
                      <w:sz w:val="34"/>
                      <w:szCs w:val="34"/>
                    </w:rPr>
                    <w:t>PULANG</w:t>
                  </w:r>
                </w:p>
              </w:txbxContent>
            </v:textbox>
          </v:rect>
        </w:pict>
      </w:r>
      <w:r w:rsidRPr="007D1C0F">
        <w:rPr>
          <w:noProof/>
          <w:sz w:val="34"/>
          <w:szCs w:val="34"/>
          <w:lang w:val="id-ID" w:eastAsia="id-ID"/>
        </w:rPr>
        <w:pict>
          <v:shape id="_x0000_s1064" type="#_x0000_t67" style="position:absolute;left:0;text-align:left;margin-left:574.65pt;margin-top:302.65pt;width:39.75pt;height:33.85pt;z-index:251675648" fillcolor="#f79646 [3209]" strokecolor="black [3213]" strokeweight="3pt">
            <v:shadow on="t" type="perspective" color="#974706 [1609]" opacity=".5" offset="1pt" offset2="-1pt"/>
            <v:textbox style="layout-flow:vertical-ideographic"/>
          </v:shape>
        </w:pict>
      </w:r>
      <w:r w:rsidRPr="007D1C0F">
        <w:rPr>
          <w:noProof/>
          <w:sz w:val="34"/>
          <w:szCs w:val="34"/>
          <w:highlight w:val="yellow"/>
        </w:rPr>
        <w:pict>
          <v:rect id="_x0000_s1054" style="position:absolute;left:0;text-align:left;margin-left:522.75pt;margin-top:163.85pt;width:145.1pt;height:56.85pt;z-index:251658240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>
              <w:txbxContent>
                <w:p w:rsidR="002823CB" w:rsidRPr="00B70C1A" w:rsidRDefault="002823CB" w:rsidP="002823CB">
                  <w:pPr>
                    <w:pStyle w:val="NoSpacing"/>
                    <w:jc w:val="center"/>
                    <w:rPr>
                      <w:b/>
                      <w:sz w:val="34"/>
                      <w:szCs w:val="34"/>
                    </w:rPr>
                  </w:pPr>
                  <w:r w:rsidRPr="00B70C1A">
                    <w:rPr>
                      <w:b/>
                      <w:sz w:val="34"/>
                      <w:szCs w:val="34"/>
                    </w:rPr>
                    <w:t>PELAYANAN DOKTER UMUM</w:t>
                  </w:r>
                </w:p>
              </w:txbxContent>
            </v:textbox>
          </v:rect>
        </w:pict>
      </w:r>
      <w:r w:rsidRPr="007D1C0F">
        <w:rPr>
          <w:noProof/>
          <w:sz w:val="34"/>
          <w:szCs w:val="34"/>
          <w:highlight w:val="yellow"/>
        </w:rPr>
        <w:pict>
          <v:rect id="_x0000_s1050" style="position:absolute;left:0;text-align:left;margin-left:522.75pt;margin-top:254.6pt;width:145.1pt;height:48.05pt;z-index:251658240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>
              <w:txbxContent>
                <w:p w:rsidR="002823CB" w:rsidRPr="00B70C1A" w:rsidRDefault="002823CB" w:rsidP="002823CB">
                  <w:pPr>
                    <w:pStyle w:val="NoSpacing"/>
                    <w:jc w:val="center"/>
                    <w:rPr>
                      <w:b/>
                      <w:sz w:val="34"/>
                      <w:szCs w:val="34"/>
                    </w:rPr>
                  </w:pPr>
                  <w:r w:rsidRPr="00B70C1A">
                    <w:rPr>
                      <w:b/>
                      <w:sz w:val="34"/>
                      <w:szCs w:val="34"/>
                    </w:rPr>
                    <w:t>PENGAMBILAN OBAT DI APOTEK</w:t>
                  </w:r>
                </w:p>
              </w:txbxContent>
            </v:textbox>
          </v:rect>
        </w:pict>
      </w:r>
      <w:r w:rsidRPr="007D1C0F">
        <w:rPr>
          <w:noProof/>
          <w:sz w:val="34"/>
          <w:szCs w:val="34"/>
          <w:lang w:val="id-ID" w:eastAsia="id-ID"/>
        </w:rPr>
        <w:pict>
          <v:shape id="_x0000_s1063" type="#_x0000_t67" style="position:absolute;left:0;text-align:left;margin-left:574.65pt;margin-top:220.7pt;width:39.75pt;height:33.85pt;z-index:251674624" fillcolor="#f79646 [3209]" strokecolor="black [3213]" strokeweight="3pt">
            <v:shadow on="t" type="perspective" color="#974706 [1609]" opacity=".5" offset="1pt" offset2="-1pt"/>
            <v:textbox style="layout-flow:vertical-ideographic"/>
          </v:shape>
        </w:pict>
      </w:r>
      <w:r w:rsidRPr="007D1C0F">
        <w:rPr>
          <w:noProof/>
          <w:sz w:val="34"/>
          <w:szCs w:val="34"/>
          <w:lang w:val="id-ID" w:eastAsia="id-ID"/>
        </w:rPr>
        <w:pict>
          <v:shape id="_x0000_s1062" type="#_x0000_t67" style="position:absolute;left:0;text-align:left;margin-left:574.65pt;margin-top:130pt;width:39.75pt;height:33.85pt;z-index:251673600" fillcolor="#f79646 [3209]" strokecolor="black [3213]" strokeweight="3pt">
            <v:shadow on="t" type="perspective" color="#974706 [1609]" opacity=".5" offset="1pt" offset2="-1pt"/>
            <v:textbox style="layout-flow:vertical-ideographic"/>
          </v:shape>
        </w:pict>
      </w:r>
      <w:r w:rsidRPr="007D1C0F">
        <w:rPr>
          <w:noProof/>
          <w:sz w:val="34"/>
          <w:szCs w:val="34"/>
          <w:lang w:val="id-ID" w:eastAsia="id-ID"/>
        </w:rPr>
        <w:pict>
          <v:shape id="_x0000_s1061" type="#_x0000_t13" style="position:absolute;left:0;text-align:left;margin-left:490.3pt;margin-top:91.55pt;width:31.1pt;height:29.7pt;z-index:251672576" fillcolor="#f79646 [3209]" strokecolor="black [3213]" strokeweight="3pt">
            <v:shadow on="t" type="perspective" color="#974706 [1609]" opacity=".5" offset="1pt" offset2="-1pt"/>
          </v:shape>
        </w:pict>
      </w:r>
      <w:r w:rsidRPr="007D1C0F">
        <w:rPr>
          <w:noProof/>
          <w:sz w:val="34"/>
          <w:szCs w:val="34"/>
          <w:lang w:val="id-ID" w:eastAsia="id-ID"/>
        </w:rPr>
        <w:pict>
          <v:shape id="_x0000_s1060" type="#_x0000_t13" style="position:absolute;left:0;text-align:left;margin-left:324pt;margin-top:91.55pt;width:31.1pt;height:29.7pt;z-index:251671552" fillcolor="#f79646 [3209]" strokecolor="black [3213]" strokeweight="3pt">
            <v:shadow on="t" type="perspective" color="#974706 [1609]" opacity=".5" offset="1pt" offset2="-1pt"/>
          </v:shape>
        </w:pict>
      </w:r>
      <w:r w:rsidRPr="007D1C0F">
        <w:rPr>
          <w:noProof/>
          <w:sz w:val="34"/>
          <w:szCs w:val="34"/>
          <w:lang w:val="id-ID" w:eastAsia="id-ID"/>
        </w:rPr>
        <w:pict>
          <v:shape id="_x0000_s1059" type="#_x0000_t13" style="position:absolute;left:0;text-align:left;margin-left:124.15pt;margin-top:91.55pt;width:31.1pt;height:29.7pt;z-index:251670528" fillcolor="#f79646 [3209]" strokecolor="black [3213]" strokeweight="3pt">
            <v:shadow on="t" type="perspective" color="#974706 [1609]" opacity=".5" offset="1pt" offset2="-1pt"/>
          </v:shape>
        </w:pict>
      </w:r>
      <w:r w:rsidRPr="007D1C0F">
        <w:rPr>
          <w:noProof/>
          <w:sz w:val="34"/>
          <w:szCs w:val="34"/>
          <w:highlight w:val="yellow"/>
        </w:rPr>
        <w:pict>
          <v:rect id="_x0000_s1051" style="position:absolute;left:0;text-align:left;margin-left:155.25pt;margin-top:81.6pt;width:168.75pt;height:50.9pt;z-index:251658240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>
              <w:txbxContent>
                <w:p w:rsidR="002823CB" w:rsidRPr="00CF6D67" w:rsidRDefault="002823CB" w:rsidP="002823CB">
                  <w:pPr>
                    <w:pStyle w:val="NoSpacing"/>
                    <w:jc w:val="center"/>
                    <w:rPr>
                      <w:b/>
                      <w:sz w:val="34"/>
                      <w:szCs w:val="34"/>
                    </w:rPr>
                  </w:pPr>
                  <w:r w:rsidRPr="00CF6D67">
                    <w:rPr>
                      <w:b/>
                      <w:sz w:val="34"/>
                      <w:szCs w:val="34"/>
                    </w:rPr>
                    <w:t>BALAI PENGOBATAN RAHMI HATTA</w:t>
                  </w:r>
                </w:p>
              </w:txbxContent>
            </v:textbox>
          </v:rect>
        </w:pict>
      </w:r>
      <w:r w:rsidRPr="007D1C0F">
        <w:rPr>
          <w:noProof/>
          <w:sz w:val="34"/>
          <w:szCs w:val="34"/>
          <w:highlight w:val="yellow"/>
        </w:rPr>
        <w:pict>
          <v:rect id="_x0000_s1053" style="position:absolute;left:0;text-align:left;margin-left:356.35pt;margin-top:80.35pt;width:133.95pt;height:50.9pt;z-index:251658240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>
              <w:txbxContent>
                <w:p w:rsidR="002823CB" w:rsidRPr="00CF6D67" w:rsidRDefault="002823CB" w:rsidP="002823CB">
                  <w:pPr>
                    <w:pStyle w:val="NoSpacing"/>
                    <w:rPr>
                      <w:b/>
                      <w:sz w:val="16"/>
                      <w:szCs w:val="16"/>
                      <w:lang w:val="id-ID"/>
                    </w:rPr>
                  </w:pPr>
                </w:p>
                <w:p w:rsidR="002823CB" w:rsidRPr="00CF6D67" w:rsidRDefault="002823CB" w:rsidP="002823CB">
                  <w:pPr>
                    <w:pStyle w:val="NoSpacing"/>
                    <w:rPr>
                      <w:b/>
                      <w:sz w:val="34"/>
                      <w:szCs w:val="34"/>
                    </w:rPr>
                  </w:pPr>
                  <w:r w:rsidRPr="00CF6D67">
                    <w:rPr>
                      <w:b/>
                      <w:sz w:val="34"/>
                      <w:szCs w:val="34"/>
                    </w:rPr>
                    <w:t>PENDAFTARAN</w:t>
                  </w:r>
                </w:p>
              </w:txbxContent>
            </v:textbox>
          </v:rect>
        </w:pict>
      </w:r>
      <w:r w:rsidRPr="007D1C0F">
        <w:rPr>
          <w:noProof/>
          <w:sz w:val="34"/>
          <w:szCs w:val="34"/>
          <w:highlight w:val="yellow"/>
        </w:rPr>
        <w:pict>
          <v:rect id="_x0000_s1052" style="position:absolute;left:0;text-align:left;margin-left:522.75pt;margin-top:80.5pt;width:145.1pt;height:49.5pt;z-index:251658240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>
              <w:txbxContent>
                <w:p w:rsidR="002823CB" w:rsidRPr="00CF6D67" w:rsidRDefault="002823CB" w:rsidP="002823CB">
                  <w:pPr>
                    <w:pStyle w:val="NoSpacing"/>
                    <w:rPr>
                      <w:b/>
                      <w:sz w:val="16"/>
                      <w:szCs w:val="16"/>
                      <w:lang w:val="id-ID"/>
                    </w:rPr>
                  </w:pPr>
                </w:p>
                <w:p w:rsidR="002823CB" w:rsidRPr="00CF6D67" w:rsidRDefault="002823CB" w:rsidP="002823CB">
                  <w:pPr>
                    <w:pStyle w:val="NoSpacing"/>
                    <w:rPr>
                      <w:b/>
                      <w:sz w:val="34"/>
                      <w:szCs w:val="34"/>
                    </w:rPr>
                  </w:pPr>
                  <w:r w:rsidRPr="00CF6D67">
                    <w:rPr>
                      <w:b/>
                      <w:sz w:val="34"/>
                      <w:szCs w:val="34"/>
                    </w:rPr>
                    <w:t>CATATAN MEDIK</w:t>
                  </w:r>
                </w:p>
              </w:txbxContent>
            </v:textbox>
          </v:rect>
        </w:pict>
      </w:r>
      <w:r w:rsidRPr="007D1C0F">
        <w:rPr>
          <w:noProof/>
          <w:sz w:val="34"/>
          <w:szCs w:val="34"/>
          <w:highlight w:val="yellow"/>
        </w:rPr>
        <w:pict>
          <v:rect id="_x0000_s1049" style="position:absolute;left:0;text-align:left;margin-left:-42.2pt;margin-top:52.85pt;width:166.35pt;height:111pt;z-index:251658240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>
              <w:txbxContent>
                <w:p w:rsidR="002823CB" w:rsidRPr="00CF6D67" w:rsidRDefault="002823CB" w:rsidP="002823CB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 w:rsidRPr="00CF6D67">
                    <w:rPr>
                      <w:b/>
                      <w:sz w:val="32"/>
                      <w:szCs w:val="32"/>
                    </w:rPr>
                    <w:t>PELAYANAN RAWAT JALAN / RAWAT INAP</w:t>
                  </w:r>
                </w:p>
                <w:p w:rsidR="002823CB" w:rsidRPr="00CF6D67" w:rsidRDefault="002823CB" w:rsidP="002823C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CF6D67">
                    <w:rPr>
                      <w:b/>
                      <w:sz w:val="28"/>
                      <w:szCs w:val="28"/>
                    </w:rPr>
                    <w:t xml:space="preserve">PESERTA </w:t>
                  </w:r>
                  <w:proofErr w:type="gramStart"/>
                  <w:r w:rsidRPr="00CF6D67">
                    <w:rPr>
                      <w:b/>
                      <w:sz w:val="28"/>
                      <w:szCs w:val="28"/>
                    </w:rPr>
                    <w:t>MEMBAWA :</w:t>
                  </w:r>
                  <w:proofErr w:type="gramEnd"/>
                </w:p>
                <w:p w:rsidR="002823CB" w:rsidRPr="00CF6D67" w:rsidRDefault="002823CB" w:rsidP="002823CB">
                  <w:pPr>
                    <w:pStyle w:val="NoSpacing"/>
                    <w:numPr>
                      <w:ilvl w:val="0"/>
                      <w:numId w:val="25"/>
                    </w:numPr>
                    <w:ind w:left="426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F6D67">
                    <w:rPr>
                      <w:b/>
                      <w:sz w:val="28"/>
                      <w:szCs w:val="28"/>
                    </w:rPr>
                    <w:t>Kartu</w:t>
                  </w:r>
                  <w:proofErr w:type="spellEnd"/>
                  <w:r w:rsidRPr="00CF6D6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F6D67">
                    <w:rPr>
                      <w:b/>
                      <w:sz w:val="28"/>
                      <w:szCs w:val="28"/>
                    </w:rPr>
                    <w:t>Kesehatan</w:t>
                  </w:r>
                  <w:proofErr w:type="spellEnd"/>
                </w:p>
                <w:p w:rsidR="002823CB" w:rsidRPr="00CF6D67" w:rsidRDefault="002823CB" w:rsidP="002823CB">
                  <w:pPr>
                    <w:pStyle w:val="NoSpacing"/>
                    <w:numPr>
                      <w:ilvl w:val="0"/>
                      <w:numId w:val="25"/>
                    </w:numPr>
                    <w:ind w:left="426"/>
                    <w:rPr>
                      <w:b/>
                      <w:sz w:val="28"/>
                      <w:szCs w:val="28"/>
                    </w:rPr>
                  </w:pPr>
                  <w:r w:rsidRPr="00CF6D67">
                    <w:rPr>
                      <w:b/>
                      <w:sz w:val="28"/>
                      <w:szCs w:val="28"/>
                    </w:rPr>
                    <w:t>KTM</w:t>
                  </w:r>
                </w:p>
              </w:txbxContent>
            </v:textbox>
          </v:rect>
        </w:pict>
      </w:r>
      <w:r w:rsidRPr="00CF6D67">
        <w:rPr>
          <w:b/>
          <w:sz w:val="34"/>
          <w:szCs w:val="34"/>
          <w:highlight w:val="yellow"/>
        </w:rPr>
        <w:t xml:space="preserve">RAWAT JALAN, RAWAT </w:t>
      </w:r>
      <w:r>
        <w:rPr>
          <w:b/>
          <w:sz w:val="34"/>
          <w:szCs w:val="34"/>
          <w:highlight w:val="yellow"/>
          <w:lang w:val="id-ID"/>
        </w:rPr>
        <w:t>I</w:t>
      </w:r>
      <w:r w:rsidRPr="00CF6D67">
        <w:rPr>
          <w:b/>
          <w:sz w:val="34"/>
          <w:szCs w:val="34"/>
          <w:highlight w:val="yellow"/>
        </w:rPr>
        <w:t>NAP DAN EMERGENCY</w:t>
      </w:r>
    </w:p>
    <w:p w:rsidR="00317186" w:rsidRPr="00317186" w:rsidRDefault="00317186" w:rsidP="000757B7">
      <w:pPr>
        <w:jc w:val="right"/>
        <w:rPr>
          <w:lang w:val="id-ID"/>
        </w:rPr>
      </w:pPr>
    </w:p>
    <w:sectPr w:rsidR="00317186" w:rsidRPr="00317186" w:rsidSect="003171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D6" w:rsidRDefault="00844ED6" w:rsidP="008B6502">
      <w:pPr>
        <w:spacing w:after="0" w:line="240" w:lineRule="auto"/>
      </w:pPr>
      <w:r>
        <w:separator/>
      </w:r>
    </w:p>
  </w:endnote>
  <w:endnote w:type="continuationSeparator" w:id="0">
    <w:p w:rsidR="00844ED6" w:rsidRDefault="00844ED6" w:rsidP="008B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D6" w:rsidRDefault="00844ED6" w:rsidP="008B6502">
      <w:pPr>
        <w:spacing w:after="0" w:line="240" w:lineRule="auto"/>
      </w:pPr>
      <w:r>
        <w:separator/>
      </w:r>
    </w:p>
  </w:footnote>
  <w:footnote w:type="continuationSeparator" w:id="0">
    <w:p w:rsidR="00844ED6" w:rsidRDefault="00844ED6" w:rsidP="008B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05"/>
    <w:multiLevelType w:val="hybridMultilevel"/>
    <w:tmpl w:val="E75EC2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5A3C"/>
    <w:multiLevelType w:val="hybridMultilevel"/>
    <w:tmpl w:val="F104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1DDF"/>
    <w:multiLevelType w:val="hybridMultilevel"/>
    <w:tmpl w:val="41EA30C8"/>
    <w:lvl w:ilvl="0" w:tplc="F2E28C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364A"/>
    <w:multiLevelType w:val="hybridMultilevel"/>
    <w:tmpl w:val="EFD8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312DC"/>
    <w:multiLevelType w:val="hybridMultilevel"/>
    <w:tmpl w:val="519636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CFC4503"/>
    <w:multiLevelType w:val="hybridMultilevel"/>
    <w:tmpl w:val="8AFE98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5F16"/>
    <w:multiLevelType w:val="hybridMultilevel"/>
    <w:tmpl w:val="DC0AE6AC"/>
    <w:lvl w:ilvl="0" w:tplc="554A5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4330C"/>
    <w:multiLevelType w:val="hybridMultilevel"/>
    <w:tmpl w:val="468A87D6"/>
    <w:lvl w:ilvl="0" w:tplc="F2E28C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4127FC"/>
    <w:multiLevelType w:val="hybridMultilevel"/>
    <w:tmpl w:val="56AEE3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FD83FD1"/>
    <w:multiLevelType w:val="hybridMultilevel"/>
    <w:tmpl w:val="F9803A0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DD50C9"/>
    <w:multiLevelType w:val="hybridMultilevel"/>
    <w:tmpl w:val="CA8E5A3C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F3282"/>
    <w:multiLevelType w:val="hybridMultilevel"/>
    <w:tmpl w:val="B5F033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327B"/>
    <w:multiLevelType w:val="hybridMultilevel"/>
    <w:tmpl w:val="AF781EDA"/>
    <w:lvl w:ilvl="0" w:tplc="3452880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A0612"/>
    <w:multiLevelType w:val="hybridMultilevel"/>
    <w:tmpl w:val="13284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12569"/>
    <w:multiLevelType w:val="hybridMultilevel"/>
    <w:tmpl w:val="3992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D3589"/>
    <w:multiLevelType w:val="hybridMultilevel"/>
    <w:tmpl w:val="2F3ECC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C1462"/>
    <w:multiLevelType w:val="hybridMultilevel"/>
    <w:tmpl w:val="578C1074"/>
    <w:lvl w:ilvl="0" w:tplc="F2E28C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20C28"/>
    <w:multiLevelType w:val="hybridMultilevel"/>
    <w:tmpl w:val="06C8A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920B6"/>
    <w:multiLevelType w:val="hybridMultilevel"/>
    <w:tmpl w:val="2BA83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843DE"/>
    <w:multiLevelType w:val="hybridMultilevel"/>
    <w:tmpl w:val="CCA8D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333A5"/>
    <w:multiLevelType w:val="hybridMultilevel"/>
    <w:tmpl w:val="72E0647A"/>
    <w:lvl w:ilvl="0" w:tplc="F2E28C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431964"/>
    <w:multiLevelType w:val="hybridMultilevel"/>
    <w:tmpl w:val="9BA0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D28CB"/>
    <w:multiLevelType w:val="hybridMultilevel"/>
    <w:tmpl w:val="4372FF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9500C6"/>
    <w:multiLevelType w:val="hybridMultilevel"/>
    <w:tmpl w:val="B4605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100266"/>
    <w:multiLevelType w:val="hybridMultilevel"/>
    <w:tmpl w:val="7AFCA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A30B7C"/>
    <w:multiLevelType w:val="hybridMultilevel"/>
    <w:tmpl w:val="93CA4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E2DA1"/>
    <w:multiLevelType w:val="hybridMultilevel"/>
    <w:tmpl w:val="6DC6E5A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4"/>
  </w:num>
  <w:num w:numId="5">
    <w:abstractNumId w:val="3"/>
  </w:num>
  <w:num w:numId="6">
    <w:abstractNumId w:val="24"/>
  </w:num>
  <w:num w:numId="7">
    <w:abstractNumId w:val="13"/>
  </w:num>
  <w:num w:numId="8">
    <w:abstractNumId w:val="21"/>
  </w:num>
  <w:num w:numId="9">
    <w:abstractNumId w:val="2"/>
  </w:num>
  <w:num w:numId="10">
    <w:abstractNumId w:val="16"/>
  </w:num>
  <w:num w:numId="11">
    <w:abstractNumId w:val="7"/>
  </w:num>
  <w:num w:numId="12">
    <w:abstractNumId w:val="18"/>
  </w:num>
  <w:num w:numId="13">
    <w:abstractNumId w:val="15"/>
  </w:num>
  <w:num w:numId="14">
    <w:abstractNumId w:val="20"/>
  </w:num>
  <w:num w:numId="15">
    <w:abstractNumId w:val="14"/>
  </w:num>
  <w:num w:numId="16">
    <w:abstractNumId w:val="22"/>
  </w:num>
  <w:num w:numId="17">
    <w:abstractNumId w:val="6"/>
  </w:num>
  <w:num w:numId="18">
    <w:abstractNumId w:val="9"/>
  </w:num>
  <w:num w:numId="19">
    <w:abstractNumId w:val="12"/>
  </w:num>
  <w:num w:numId="20">
    <w:abstractNumId w:val="26"/>
  </w:num>
  <w:num w:numId="21">
    <w:abstractNumId w:val="10"/>
  </w:num>
  <w:num w:numId="22">
    <w:abstractNumId w:val="19"/>
  </w:num>
  <w:num w:numId="23">
    <w:abstractNumId w:val="25"/>
  </w:num>
  <w:num w:numId="24">
    <w:abstractNumId w:val="17"/>
  </w:num>
  <w:num w:numId="25">
    <w:abstractNumId w:val="11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7C"/>
    <w:rsid w:val="0002771A"/>
    <w:rsid w:val="000757B7"/>
    <w:rsid w:val="000A61B0"/>
    <w:rsid w:val="000D017C"/>
    <w:rsid w:val="00193546"/>
    <w:rsid w:val="00203B1B"/>
    <w:rsid w:val="00281025"/>
    <w:rsid w:val="002823CB"/>
    <w:rsid w:val="002842FA"/>
    <w:rsid w:val="002D0AE9"/>
    <w:rsid w:val="002D2754"/>
    <w:rsid w:val="00301B8B"/>
    <w:rsid w:val="00312DA3"/>
    <w:rsid w:val="0031560C"/>
    <w:rsid w:val="00317186"/>
    <w:rsid w:val="00332779"/>
    <w:rsid w:val="00351E94"/>
    <w:rsid w:val="00381796"/>
    <w:rsid w:val="00395166"/>
    <w:rsid w:val="003F3AEA"/>
    <w:rsid w:val="00431AFC"/>
    <w:rsid w:val="004428F9"/>
    <w:rsid w:val="004462EB"/>
    <w:rsid w:val="0049790D"/>
    <w:rsid w:val="004E2E7A"/>
    <w:rsid w:val="005E5B0F"/>
    <w:rsid w:val="006B20E8"/>
    <w:rsid w:val="00733F6A"/>
    <w:rsid w:val="00767C8E"/>
    <w:rsid w:val="007D4A75"/>
    <w:rsid w:val="00844ED6"/>
    <w:rsid w:val="0086551D"/>
    <w:rsid w:val="00865AEB"/>
    <w:rsid w:val="008B6502"/>
    <w:rsid w:val="008D373A"/>
    <w:rsid w:val="008E0685"/>
    <w:rsid w:val="008F7B29"/>
    <w:rsid w:val="00A54158"/>
    <w:rsid w:val="00A55859"/>
    <w:rsid w:val="00AB00FD"/>
    <w:rsid w:val="00AD0666"/>
    <w:rsid w:val="00AD2BDB"/>
    <w:rsid w:val="00B12249"/>
    <w:rsid w:val="00B17CE5"/>
    <w:rsid w:val="00B33C5C"/>
    <w:rsid w:val="00B4131C"/>
    <w:rsid w:val="00B82FF0"/>
    <w:rsid w:val="00BA3C6A"/>
    <w:rsid w:val="00BC3A33"/>
    <w:rsid w:val="00BE7C2B"/>
    <w:rsid w:val="00C06C12"/>
    <w:rsid w:val="00C4716D"/>
    <w:rsid w:val="00C94B52"/>
    <w:rsid w:val="00D109A7"/>
    <w:rsid w:val="00E42FB1"/>
    <w:rsid w:val="00EA38CE"/>
    <w:rsid w:val="00EC500B"/>
    <w:rsid w:val="00ED3D22"/>
    <w:rsid w:val="00ED3F1F"/>
    <w:rsid w:val="00EE064C"/>
    <w:rsid w:val="00EE14EB"/>
    <w:rsid w:val="00F279FD"/>
    <w:rsid w:val="00F3254F"/>
    <w:rsid w:val="00F445FD"/>
    <w:rsid w:val="00F571AE"/>
    <w:rsid w:val="00FD75F0"/>
    <w:rsid w:val="00FE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6A"/>
    <w:pPr>
      <w:ind w:left="720"/>
      <w:contextualSpacing/>
    </w:pPr>
  </w:style>
  <w:style w:type="paragraph" w:styleId="NoSpacing">
    <w:name w:val="No Spacing"/>
    <w:uiPriority w:val="1"/>
    <w:qFormat/>
    <w:rsid w:val="00B17C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502"/>
  </w:style>
  <w:style w:type="paragraph" w:styleId="Footer">
    <w:name w:val="footer"/>
    <w:basedOn w:val="Normal"/>
    <w:link w:val="FooterChar"/>
    <w:uiPriority w:val="99"/>
    <w:semiHidden/>
    <w:unhideWhenUsed/>
    <w:rsid w:val="008B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300E-87BC-499D-A92A-9CF0856E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</dc:creator>
  <cp:lastModifiedBy>Humas</cp:lastModifiedBy>
  <cp:revision>5</cp:revision>
  <cp:lastPrinted>2014-01-24T11:03:00Z</cp:lastPrinted>
  <dcterms:created xsi:type="dcterms:W3CDTF">2014-01-24T11:26:00Z</dcterms:created>
  <dcterms:modified xsi:type="dcterms:W3CDTF">2014-01-27T05:36:00Z</dcterms:modified>
</cp:coreProperties>
</file>